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562B" w:rsidRDefault="003D562B" w:rsidP="00AA171E">
      <w:pPr>
        <w:spacing w:after="0" w:line="288" w:lineRule="auto"/>
      </w:pPr>
    </w:p>
    <w:p w:rsidR="009636C9" w:rsidRDefault="009636C9" w:rsidP="00AA171E">
      <w:pPr>
        <w:spacing w:after="0" w:line="288" w:lineRule="auto"/>
      </w:pPr>
    </w:p>
    <w:p w:rsidR="009636C9" w:rsidRDefault="009636C9" w:rsidP="00AA171E">
      <w:pPr>
        <w:spacing w:after="0" w:line="288" w:lineRule="auto"/>
      </w:pPr>
    </w:p>
    <w:p w:rsidR="009636C9" w:rsidRDefault="009636C9" w:rsidP="00AA171E">
      <w:pPr>
        <w:spacing w:after="0" w:line="288" w:lineRule="auto"/>
      </w:pPr>
    </w:p>
    <w:p w:rsidR="003D562B" w:rsidRDefault="003D562B" w:rsidP="00F32950">
      <w:pPr>
        <w:pStyle w:val="BodyText"/>
        <w:spacing w:line="288" w:lineRule="auto"/>
        <w:ind w:right="-334"/>
        <w:contextualSpacing/>
        <w:rPr>
          <w:rFonts w:ascii="Calibri" w:hAnsi="Calibri"/>
          <w:b/>
          <w:u w:val="single"/>
        </w:rPr>
      </w:pPr>
    </w:p>
    <w:p w:rsidR="003D562B" w:rsidRDefault="003D562B" w:rsidP="00AA171E">
      <w:pPr>
        <w:pStyle w:val="BodyText"/>
        <w:spacing w:line="288" w:lineRule="auto"/>
        <w:ind w:right="-334"/>
        <w:contextualSpacing/>
        <w:jc w:val="center"/>
        <w:rPr>
          <w:rFonts w:ascii="Calibri" w:hAnsi="Calibri"/>
          <w:b/>
          <w:u w:val="single"/>
        </w:rPr>
      </w:pPr>
    </w:p>
    <w:p w:rsidR="003D562B" w:rsidRDefault="003D562B" w:rsidP="00AA171E">
      <w:pPr>
        <w:pStyle w:val="BodyText"/>
        <w:spacing w:line="288" w:lineRule="auto"/>
        <w:ind w:right="-334"/>
        <w:contextualSpacing/>
        <w:jc w:val="center"/>
        <w:rPr>
          <w:rFonts w:ascii="Calibri" w:hAnsi="Calibri"/>
          <w:b/>
          <w:u w:val="single"/>
        </w:rPr>
      </w:pPr>
    </w:p>
    <w:p w:rsidR="003D562B" w:rsidRDefault="003D562B" w:rsidP="00AA171E">
      <w:pPr>
        <w:pStyle w:val="BodyText"/>
        <w:spacing w:line="288" w:lineRule="auto"/>
        <w:ind w:right="-334"/>
        <w:contextualSpacing/>
        <w:jc w:val="center"/>
        <w:rPr>
          <w:rFonts w:ascii="Calibri" w:hAnsi="Calibri"/>
          <w:b/>
          <w:u w:val="single"/>
        </w:rPr>
      </w:pPr>
    </w:p>
    <w:p w:rsidR="003D562B" w:rsidRDefault="003D562B" w:rsidP="00AA171E">
      <w:pPr>
        <w:pStyle w:val="BodyText"/>
        <w:spacing w:line="288" w:lineRule="auto"/>
        <w:ind w:right="-334"/>
        <w:contextualSpacing/>
        <w:jc w:val="center"/>
        <w:rPr>
          <w:rFonts w:ascii="Calibri" w:hAnsi="Calibri"/>
          <w:b/>
          <w:u w:val="single"/>
        </w:rPr>
      </w:pPr>
    </w:p>
    <w:p w:rsidR="0078620D" w:rsidRDefault="0078620D" w:rsidP="00AA171E">
      <w:pPr>
        <w:pStyle w:val="BodyText"/>
        <w:spacing w:line="288" w:lineRule="auto"/>
        <w:ind w:right="-334"/>
        <w:contextualSpacing/>
        <w:jc w:val="center"/>
        <w:rPr>
          <w:rFonts w:ascii="Calibri" w:hAnsi="Calibri"/>
          <w:b/>
          <w:u w:val="single"/>
        </w:rPr>
      </w:pPr>
    </w:p>
    <w:p w:rsidR="0078620D" w:rsidRDefault="0078620D" w:rsidP="00AA171E">
      <w:pPr>
        <w:pStyle w:val="BodyText"/>
        <w:spacing w:line="288" w:lineRule="auto"/>
        <w:ind w:right="-334"/>
        <w:contextualSpacing/>
        <w:jc w:val="center"/>
        <w:rPr>
          <w:rFonts w:ascii="Calibri" w:hAnsi="Calibri"/>
          <w:b/>
          <w:u w:val="single"/>
        </w:rPr>
      </w:pPr>
    </w:p>
    <w:p w:rsidR="0078620D" w:rsidRDefault="0078620D" w:rsidP="00AA171E">
      <w:pPr>
        <w:pStyle w:val="BodyText"/>
        <w:spacing w:line="288" w:lineRule="auto"/>
        <w:ind w:right="-334"/>
        <w:contextualSpacing/>
        <w:jc w:val="center"/>
        <w:rPr>
          <w:rFonts w:ascii="Calibri" w:hAnsi="Calibri"/>
          <w:b/>
          <w:u w:val="single"/>
        </w:rPr>
      </w:pPr>
    </w:p>
    <w:p w:rsidR="009636C9" w:rsidRDefault="009636C9" w:rsidP="00AA171E">
      <w:pPr>
        <w:pStyle w:val="BodyText"/>
        <w:spacing w:line="288" w:lineRule="auto"/>
        <w:ind w:right="-334"/>
        <w:contextualSpacing/>
        <w:jc w:val="center"/>
        <w:rPr>
          <w:rFonts w:ascii="Calibri" w:hAnsi="Calibri"/>
          <w:b/>
          <w:u w:val="single"/>
        </w:rPr>
      </w:pPr>
    </w:p>
    <w:p w:rsidR="0078620D" w:rsidRPr="007B5CE3" w:rsidRDefault="0078620D" w:rsidP="00E4338E">
      <w:pPr>
        <w:pStyle w:val="BodyText"/>
        <w:spacing w:line="288" w:lineRule="auto"/>
        <w:ind w:right="-334"/>
        <w:contextualSpacing/>
        <w:rPr>
          <w:rFonts w:ascii="Calibri" w:hAnsi="Calibri"/>
          <w:b/>
          <w:u w:val="single"/>
        </w:rPr>
      </w:pPr>
    </w:p>
    <w:p w:rsidR="003D562B" w:rsidRPr="00E4338E" w:rsidRDefault="00F32950" w:rsidP="00AA171E">
      <w:pPr>
        <w:spacing w:after="0" w:line="288" w:lineRule="auto"/>
        <w:jc w:val="center"/>
        <w:rPr>
          <w:b/>
          <w:sz w:val="28"/>
          <w:szCs w:val="28"/>
          <w:u w:val="single"/>
          <w:lang w:val="en-US" w:bidi="en-US"/>
        </w:rPr>
      </w:pPr>
      <w:r w:rsidRPr="00E4338E">
        <w:rPr>
          <w:b/>
          <w:sz w:val="28"/>
          <w:szCs w:val="28"/>
          <w:u w:val="single"/>
          <w:lang w:val="en-US" w:bidi="en-US"/>
        </w:rPr>
        <w:t>F</w:t>
      </w:r>
      <w:r w:rsidR="00E4338E" w:rsidRPr="00E4338E">
        <w:rPr>
          <w:b/>
          <w:sz w:val="28"/>
          <w:szCs w:val="28"/>
          <w:u w:val="single"/>
          <w:lang w:val="en-US" w:bidi="en-US"/>
        </w:rPr>
        <w:t xml:space="preserve">aecal </w:t>
      </w:r>
      <w:r w:rsidRPr="00E4338E">
        <w:rPr>
          <w:b/>
          <w:sz w:val="28"/>
          <w:szCs w:val="28"/>
          <w:u w:val="single"/>
          <w:lang w:val="en-US" w:bidi="en-US"/>
        </w:rPr>
        <w:t>S</w:t>
      </w:r>
      <w:r w:rsidR="00E4338E" w:rsidRPr="00E4338E">
        <w:rPr>
          <w:b/>
          <w:sz w:val="28"/>
          <w:szCs w:val="28"/>
          <w:u w:val="single"/>
          <w:lang w:val="en-US" w:bidi="en-US"/>
        </w:rPr>
        <w:t xml:space="preserve">ludge </w:t>
      </w:r>
      <w:r w:rsidRPr="00E4338E">
        <w:rPr>
          <w:b/>
          <w:sz w:val="28"/>
          <w:szCs w:val="28"/>
          <w:u w:val="single"/>
          <w:lang w:val="en-US" w:bidi="en-US"/>
        </w:rPr>
        <w:t>M</w:t>
      </w:r>
      <w:r w:rsidR="00E4338E" w:rsidRPr="00E4338E">
        <w:rPr>
          <w:b/>
          <w:sz w:val="28"/>
          <w:szCs w:val="28"/>
          <w:u w:val="single"/>
          <w:lang w:val="en-US" w:bidi="en-US"/>
        </w:rPr>
        <w:t>anagement</w:t>
      </w:r>
      <w:r w:rsidR="00023FB6">
        <w:rPr>
          <w:b/>
          <w:sz w:val="28"/>
          <w:szCs w:val="28"/>
          <w:u w:val="single"/>
          <w:lang w:val="en-US" w:bidi="en-US"/>
        </w:rPr>
        <w:t xml:space="preserve"> </w:t>
      </w:r>
      <w:r w:rsidR="00121843" w:rsidRPr="00E4338E">
        <w:rPr>
          <w:b/>
          <w:sz w:val="28"/>
          <w:szCs w:val="28"/>
          <w:u w:val="single"/>
          <w:lang w:val="en-US" w:bidi="en-US"/>
        </w:rPr>
        <w:t>Service</w:t>
      </w:r>
      <w:r w:rsidR="008518F7" w:rsidRPr="00E4338E">
        <w:rPr>
          <w:b/>
          <w:sz w:val="28"/>
          <w:szCs w:val="28"/>
          <w:u w:val="single"/>
          <w:lang w:val="en-US" w:bidi="en-US"/>
        </w:rPr>
        <w:t>s</w:t>
      </w:r>
      <w:r w:rsidR="00121843" w:rsidRPr="00E4338E">
        <w:rPr>
          <w:b/>
          <w:sz w:val="28"/>
          <w:szCs w:val="28"/>
          <w:u w:val="single"/>
          <w:lang w:val="en-US" w:bidi="en-US"/>
        </w:rPr>
        <w:t xml:space="preserve"> Contract</w:t>
      </w:r>
    </w:p>
    <w:p w:rsidR="003D562B" w:rsidRDefault="003D562B" w:rsidP="00AA171E">
      <w:pPr>
        <w:spacing w:after="0" w:line="288" w:lineRule="auto"/>
        <w:ind w:right="-334"/>
        <w:contextualSpacing/>
        <w:jc w:val="both"/>
      </w:pPr>
    </w:p>
    <w:p w:rsidR="00E4338E" w:rsidRPr="007B5CE3" w:rsidRDefault="00E4338E" w:rsidP="00AA171E">
      <w:pPr>
        <w:spacing w:after="0" w:line="288" w:lineRule="auto"/>
        <w:ind w:right="-334"/>
        <w:contextualSpacing/>
        <w:jc w:val="both"/>
      </w:pPr>
    </w:p>
    <w:p w:rsidR="003D562B" w:rsidRPr="007B5CE3" w:rsidRDefault="003D562B" w:rsidP="00AA171E">
      <w:pPr>
        <w:spacing w:after="0" w:line="288" w:lineRule="auto"/>
        <w:ind w:right="-334"/>
        <w:contextualSpacing/>
        <w:jc w:val="both"/>
      </w:pPr>
      <w:r w:rsidRPr="007B5CE3">
        <w:t xml:space="preserve">This </w:t>
      </w:r>
      <w:r w:rsidR="00E4338E">
        <w:t>Faecal Sludge Management</w:t>
      </w:r>
      <w:r w:rsidR="007C3426">
        <w:t xml:space="preserve"> </w:t>
      </w:r>
      <w:r w:rsidR="00121843">
        <w:t xml:space="preserve">Services Contract </w:t>
      </w:r>
      <w:r w:rsidRPr="007B5CE3">
        <w:t xml:space="preserve">entered into on </w:t>
      </w:r>
      <w:r>
        <w:t xml:space="preserve">June </w:t>
      </w:r>
      <w:r w:rsidR="007022C6">
        <w:t>22</w:t>
      </w:r>
      <w:r w:rsidR="007022C6" w:rsidRPr="007022C6">
        <w:rPr>
          <w:vertAlign w:val="superscript"/>
        </w:rPr>
        <w:t>nd</w:t>
      </w:r>
      <w:r>
        <w:t>, 2017</w:t>
      </w:r>
      <w:r w:rsidR="00121843">
        <w:t xml:space="preserve"> (hereinafter referred to as “</w:t>
      </w:r>
      <w:r w:rsidR="00121843">
        <w:rPr>
          <w:b/>
        </w:rPr>
        <w:t>Agreement</w:t>
      </w:r>
      <w:r w:rsidR="00121843">
        <w:t xml:space="preserve">” or </w:t>
      </w:r>
      <w:r w:rsidR="00121843" w:rsidRPr="00121843">
        <w:rPr>
          <w:b/>
        </w:rPr>
        <w:t>“</w:t>
      </w:r>
      <w:r w:rsidR="00F32950">
        <w:rPr>
          <w:b/>
        </w:rPr>
        <w:t xml:space="preserve">Services </w:t>
      </w:r>
      <w:r w:rsidR="00121843" w:rsidRPr="00121843">
        <w:rPr>
          <w:b/>
        </w:rPr>
        <w:t>Contract”</w:t>
      </w:r>
      <w:r w:rsidRPr="007B5CE3">
        <w:t xml:space="preserve">) is between: </w:t>
      </w:r>
    </w:p>
    <w:p w:rsidR="003D562B" w:rsidRDefault="003D562B" w:rsidP="00AA171E">
      <w:pPr>
        <w:spacing w:after="0" w:line="288" w:lineRule="auto"/>
        <w:ind w:right="-334"/>
        <w:contextualSpacing/>
        <w:jc w:val="both"/>
      </w:pPr>
    </w:p>
    <w:p w:rsidR="00E93FC5" w:rsidRDefault="00E93FC5" w:rsidP="00AA171E">
      <w:pPr>
        <w:spacing w:after="0" w:line="288" w:lineRule="auto"/>
        <w:ind w:right="-334"/>
        <w:contextualSpacing/>
        <w:jc w:val="both"/>
      </w:pPr>
      <w:bookmarkStart w:id="0" w:name="_Hlk485758808"/>
      <w:r w:rsidRPr="00317B65">
        <w:rPr>
          <w:b/>
        </w:rPr>
        <w:t xml:space="preserve">The Ladakh Development </w:t>
      </w:r>
      <w:proofErr w:type="gramStart"/>
      <w:r>
        <w:rPr>
          <w:b/>
        </w:rPr>
        <w:t>Authority</w:t>
      </w:r>
      <w:r>
        <w:t>,</w:t>
      </w:r>
      <w:proofErr w:type="gramEnd"/>
      <w:r w:rsidR="00023FB6">
        <w:t xml:space="preserve"> </w:t>
      </w:r>
      <w:r w:rsidR="009326E1">
        <w:t xml:space="preserve">constituted by the Ladakh Autonomous Hill Development Authority and represented by its Chief Executive Officer, </w:t>
      </w:r>
      <w:r w:rsidRPr="00672124">
        <w:t xml:space="preserve">hereinafter referred to as </w:t>
      </w:r>
      <w:r w:rsidRPr="00876727">
        <w:rPr>
          <w:b/>
        </w:rPr>
        <w:t>“LDA”</w:t>
      </w:r>
      <w:r w:rsidRPr="00672124">
        <w:t xml:space="preserve"> of the </w:t>
      </w:r>
      <w:r w:rsidRPr="007022C6">
        <w:t>First Party.</w:t>
      </w:r>
      <w:bookmarkEnd w:id="0"/>
    </w:p>
    <w:p w:rsidR="00E93FC5" w:rsidRDefault="00E93FC5" w:rsidP="00AA171E">
      <w:pPr>
        <w:spacing w:after="0" w:line="288" w:lineRule="auto"/>
        <w:ind w:right="-334"/>
        <w:contextualSpacing/>
        <w:jc w:val="both"/>
      </w:pPr>
    </w:p>
    <w:p w:rsidR="00E93FC5" w:rsidRDefault="00E93FC5" w:rsidP="00AA171E">
      <w:pPr>
        <w:spacing w:after="0" w:line="288" w:lineRule="auto"/>
        <w:ind w:right="-334"/>
        <w:contextualSpacing/>
        <w:jc w:val="both"/>
      </w:pPr>
      <w:r>
        <w:t>AND</w:t>
      </w:r>
    </w:p>
    <w:p w:rsidR="00E93FC5" w:rsidRPr="007B5CE3" w:rsidRDefault="00E93FC5" w:rsidP="00AA171E">
      <w:pPr>
        <w:spacing w:after="0" w:line="288" w:lineRule="auto"/>
        <w:ind w:right="-334"/>
        <w:contextualSpacing/>
        <w:jc w:val="both"/>
      </w:pPr>
    </w:p>
    <w:p w:rsidR="003D562B" w:rsidRPr="007B5CE3" w:rsidRDefault="003D562B" w:rsidP="00AA171E">
      <w:pPr>
        <w:spacing w:after="0" w:line="288" w:lineRule="auto"/>
        <w:ind w:right="-334"/>
        <w:contextualSpacing/>
        <w:jc w:val="both"/>
      </w:pPr>
      <w:r w:rsidRPr="00672124">
        <w:rPr>
          <w:b/>
        </w:rPr>
        <w:t xml:space="preserve">Municipal </w:t>
      </w:r>
      <w:r w:rsidR="00F32950">
        <w:rPr>
          <w:b/>
        </w:rPr>
        <w:t>Committee of Leh</w:t>
      </w:r>
      <w:r w:rsidRPr="00672124">
        <w:t xml:space="preserve">, </w:t>
      </w:r>
      <w:r w:rsidR="00121843">
        <w:t xml:space="preserve">a statutory body represented by the Municipal Administrator, </w:t>
      </w:r>
      <w:r w:rsidRPr="00672124">
        <w:t xml:space="preserve">hereinafter referred to as </w:t>
      </w:r>
      <w:r w:rsidRPr="00121843">
        <w:rPr>
          <w:b/>
        </w:rPr>
        <w:t>“Municipality”</w:t>
      </w:r>
      <w:r w:rsidRPr="00672124">
        <w:t xml:space="preserve"> of the </w:t>
      </w:r>
      <w:r w:rsidR="00E93FC5" w:rsidRPr="007022C6">
        <w:t xml:space="preserve">Second </w:t>
      </w:r>
      <w:r w:rsidRPr="007022C6">
        <w:t>Party</w:t>
      </w:r>
      <w:r w:rsidR="00345C4F" w:rsidRPr="007022C6">
        <w:t>.</w:t>
      </w:r>
    </w:p>
    <w:p w:rsidR="003D562B" w:rsidRDefault="003D562B" w:rsidP="00AA171E">
      <w:pPr>
        <w:spacing w:after="0" w:line="288" w:lineRule="auto"/>
        <w:ind w:right="-334"/>
        <w:contextualSpacing/>
        <w:jc w:val="both"/>
      </w:pPr>
    </w:p>
    <w:p w:rsidR="003D562B" w:rsidRPr="007B5CE3" w:rsidRDefault="003D562B" w:rsidP="00AA171E">
      <w:pPr>
        <w:spacing w:after="0" w:line="288" w:lineRule="auto"/>
        <w:ind w:right="-334"/>
        <w:contextualSpacing/>
        <w:jc w:val="both"/>
      </w:pPr>
      <w:r w:rsidRPr="007B5CE3">
        <w:t>AND</w:t>
      </w:r>
    </w:p>
    <w:p w:rsidR="003D562B" w:rsidRPr="007B5CE3" w:rsidRDefault="003D562B" w:rsidP="00AA171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spacing w:after="0" w:line="288" w:lineRule="auto"/>
        <w:ind w:right="-334"/>
        <w:contextualSpacing/>
        <w:jc w:val="both"/>
        <w:rPr>
          <w:b/>
        </w:rPr>
      </w:pPr>
    </w:p>
    <w:p w:rsidR="003D562B" w:rsidRPr="00672124" w:rsidRDefault="00023FB6" w:rsidP="00AA171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spacing w:after="0" w:line="288" w:lineRule="auto"/>
        <w:ind w:right="-334"/>
        <w:contextualSpacing/>
        <w:jc w:val="both"/>
      </w:pPr>
      <w:r>
        <w:rPr>
          <w:b/>
        </w:rPr>
        <w:t>[•]</w:t>
      </w:r>
      <w:r w:rsidR="003D562B" w:rsidRPr="00672124">
        <w:t xml:space="preserve">, </w:t>
      </w:r>
      <w:r w:rsidR="00876727" w:rsidRPr="00876727">
        <w:rPr>
          <w:lang w:val="en-IN"/>
        </w:rPr>
        <w:t xml:space="preserve">a private limited company incorporated under the provisions of the Companies Act, </w:t>
      </w:r>
      <w:r w:rsidR="00876727" w:rsidRPr="00876727">
        <w:rPr>
          <w:lang w:val="en-US"/>
        </w:rPr>
        <w:t xml:space="preserve">1956, </w:t>
      </w:r>
      <w:r w:rsidR="00876727" w:rsidRPr="00876727">
        <w:rPr>
          <w:lang w:val="en-IN"/>
        </w:rPr>
        <w:t xml:space="preserve">having Corporate Identification Number </w:t>
      </w:r>
      <w:r>
        <w:rPr>
          <w:b/>
        </w:rPr>
        <w:t xml:space="preserve">[•] </w:t>
      </w:r>
      <w:r w:rsidR="00876727" w:rsidRPr="00876727">
        <w:rPr>
          <w:lang w:val="en-IN"/>
        </w:rPr>
        <w:t xml:space="preserve">and having its registered office </w:t>
      </w:r>
      <w:r w:rsidR="00876727" w:rsidRPr="00876727">
        <w:rPr>
          <w:lang w:val="en-US"/>
        </w:rPr>
        <w:t>a</w:t>
      </w:r>
      <w:r w:rsidR="00876727" w:rsidRPr="00876727">
        <w:rPr>
          <w:lang w:val="en-IN"/>
        </w:rPr>
        <w:t xml:space="preserve">t </w:t>
      </w:r>
      <w:r>
        <w:rPr>
          <w:b/>
        </w:rPr>
        <w:t>[•]</w:t>
      </w:r>
      <w:r w:rsidR="00345C4F">
        <w:t>,</w:t>
      </w:r>
      <w:r w:rsidR="003D562B" w:rsidRPr="00672124">
        <w:t xml:space="preserve"> hereinafter referred to as “</w:t>
      </w:r>
      <w:r>
        <w:rPr>
          <w:b/>
        </w:rPr>
        <w:t>[•]</w:t>
      </w:r>
      <w:r w:rsidR="003D562B" w:rsidRPr="00672124">
        <w:t>”</w:t>
      </w:r>
      <w:r w:rsidR="00AC0019">
        <w:t xml:space="preserve"> or </w:t>
      </w:r>
      <w:r w:rsidR="00AC0019" w:rsidRPr="00AC0019">
        <w:rPr>
          <w:b/>
        </w:rPr>
        <w:t>“Service Provider”</w:t>
      </w:r>
      <w:r w:rsidR="003D562B" w:rsidRPr="00672124">
        <w:t xml:space="preserve"> (which expression shall unless excluded by or repugnant to the subject or context be deemed to mean and include its successor / successor in interest) of the </w:t>
      </w:r>
      <w:r w:rsidR="00E93FC5" w:rsidRPr="007022C6">
        <w:t>Third</w:t>
      </w:r>
      <w:r w:rsidR="003D562B" w:rsidRPr="007022C6">
        <w:t xml:space="preserve"> Party</w:t>
      </w:r>
      <w:r w:rsidR="00345C4F" w:rsidRPr="007022C6">
        <w:t>.</w:t>
      </w:r>
    </w:p>
    <w:p w:rsidR="00CD6325" w:rsidRPr="007B5CE3" w:rsidRDefault="00CD6325" w:rsidP="00AA171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spacing w:after="0" w:line="288" w:lineRule="auto"/>
        <w:ind w:right="-334"/>
        <w:contextualSpacing/>
        <w:jc w:val="both"/>
      </w:pPr>
    </w:p>
    <w:p w:rsidR="003D562B" w:rsidRPr="007B5CE3" w:rsidRDefault="005A3B2D" w:rsidP="00AA171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spacing w:after="0" w:line="288" w:lineRule="auto"/>
        <w:ind w:right="-334"/>
        <w:contextualSpacing/>
        <w:jc w:val="both"/>
      </w:pPr>
      <w:r>
        <w:t>The parties are t</w:t>
      </w:r>
      <w:r w:rsidR="003D562B" w:rsidRPr="007B5CE3">
        <w:t xml:space="preserve">ogether referred to as the “Parties” and individually as the “Party” in this </w:t>
      </w:r>
      <w:r w:rsidR="00121843">
        <w:t>Agreement</w:t>
      </w:r>
      <w:r w:rsidR="003D562B" w:rsidRPr="007B5CE3">
        <w:t>.</w:t>
      </w:r>
    </w:p>
    <w:p w:rsidR="003D562B" w:rsidRPr="007B5CE3" w:rsidRDefault="003D562B" w:rsidP="00AA171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spacing w:after="0" w:line="288" w:lineRule="auto"/>
        <w:ind w:right="-334"/>
        <w:contextualSpacing/>
        <w:jc w:val="both"/>
      </w:pPr>
    </w:p>
    <w:p w:rsidR="003D562B" w:rsidRPr="003D1528" w:rsidRDefault="003D562B" w:rsidP="00023FB6">
      <w:pPr>
        <w:keepNext/>
        <w:keepLines/>
        <w:spacing w:after="0" w:line="288" w:lineRule="auto"/>
        <w:ind w:right="-335"/>
        <w:contextualSpacing/>
        <w:jc w:val="both"/>
        <w:rPr>
          <w:b/>
        </w:rPr>
      </w:pPr>
      <w:r w:rsidRPr="003D1528">
        <w:rPr>
          <w:b/>
        </w:rPr>
        <w:lastRenderedPageBreak/>
        <w:t xml:space="preserve">WHEREAS: </w:t>
      </w:r>
    </w:p>
    <w:p w:rsidR="003D562B" w:rsidRPr="007B5CE3" w:rsidRDefault="003D562B" w:rsidP="00023FB6">
      <w:pPr>
        <w:keepNext/>
        <w:keepLines/>
        <w:spacing w:after="0" w:line="288" w:lineRule="auto"/>
        <w:ind w:right="-335"/>
        <w:contextualSpacing/>
        <w:jc w:val="both"/>
      </w:pPr>
    </w:p>
    <w:p w:rsidR="003D562B" w:rsidRPr="007B5CE3" w:rsidRDefault="003D562B" w:rsidP="00023FB6">
      <w:pPr>
        <w:keepNext/>
        <w:keepLines/>
        <w:numPr>
          <w:ilvl w:val="0"/>
          <w:numId w:val="9"/>
        </w:numPr>
        <w:spacing w:after="0" w:line="288" w:lineRule="auto"/>
        <w:ind w:right="-335"/>
        <w:contextualSpacing/>
        <w:jc w:val="both"/>
      </w:pPr>
      <w:r>
        <w:t xml:space="preserve">Leh is a fast growing city and a popular tourist destination, which has resulted in sharp growth in population and consequently, the generation of garbage and wastewater. The Municipality, which has the task of providing sanitation and waste management services and protecting the environment and public health, has started several projects to build a new scientific waste management facility, as well as a sewerage system with </w:t>
      </w:r>
      <w:r w:rsidR="006A7F0B">
        <w:t>sewage treatment plant, which are</w:t>
      </w:r>
      <w:r>
        <w:t xml:space="preserve"> expected to be completed and become operational in the coming years.</w:t>
      </w:r>
    </w:p>
    <w:p w:rsidR="003D562B" w:rsidRPr="007B5CE3" w:rsidRDefault="003D562B" w:rsidP="00AA171E">
      <w:pPr>
        <w:spacing w:after="0" w:line="288" w:lineRule="auto"/>
        <w:ind w:left="360" w:right="-334" w:hanging="360"/>
        <w:contextualSpacing/>
        <w:jc w:val="both"/>
      </w:pPr>
    </w:p>
    <w:p w:rsidR="003D562B" w:rsidRPr="007B5CE3" w:rsidRDefault="005016BA" w:rsidP="00AA171E">
      <w:pPr>
        <w:numPr>
          <w:ilvl w:val="0"/>
          <w:numId w:val="9"/>
        </w:numPr>
        <w:spacing w:after="0" w:line="288" w:lineRule="auto"/>
        <w:ind w:right="-334"/>
        <w:contextualSpacing/>
        <w:jc w:val="both"/>
      </w:pPr>
      <w:r>
        <w:t>The Service Provider</w:t>
      </w:r>
      <w:r w:rsidR="00023FB6">
        <w:t xml:space="preserve"> </w:t>
      </w:r>
      <w:r w:rsidR="00CE4F82">
        <w:t>designs, builds and manages</w:t>
      </w:r>
      <w:r w:rsidR="00023FB6">
        <w:t xml:space="preserve"> </w:t>
      </w:r>
      <w:r w:rsidR="003D562B">
        <w:t xml:space="preserve">decentralized waste water management solutions including faecal sludge and septage treatment </w:t>
      </w:r>
      <w:r w:rsidR="006A7F0B">
        <w:t>plants</w:t>
      </w:r>
      <w:r w:rsidR="003D562B">
        <w:t xml:space="preserve">. </w:t>
      </w:r>
      <w:r w:rsidR="00CE4F82">
        <w:t>Its</w:t>
      </w:r>
      <w:r w:rsidR="00023FB6">
        <w:t xml:space="preserve"> </w:t>
      </w:r>
      <w:r w:rsidR="003D562B">
        <w:t xml:space="preserve">goals are to work with local governments, citizens and other socially-oriented organizations to help protect the environment and public health through </w:t>
      </w:r>
      <w:r w:rsidR="00CE4F82">
        <w:t xml:space="preserve">the </w:t>
      </w:r>
      <w:r w:rsidR="003D562B">
        <w:t xml:space="preserve">implementation of robust, appropriate wastewater and faecal sludge management systems </w:t>
      </w:r>
      <w:r w:rsidR="006A7F0B">
        <w:t>in</w:t>
      </w:r>
      <w:r w:rsidR="003D562B">
        <w:t xml:space="preserve"> urban and </w:t>
      </w:r>
      <w:proofErr w:type="spellStart"/>
      <w:r w:rsidR="003D562B">
        <w:t>peri</w:t>
      </w:r>
      <w:proofErr w:type="spellEnd"/>
      <w:r w:rsidR="003D562B">
        <w:t>-urban areas.</w:t>
      </w:r>
    </w:p>
    <w:p w:rsidR="003D562B" w:rsidRPr="007B5CE3" w:rsidRDefault="003D562B" w:rsidP="00AA171E">
      <w:pPr>
        <w:spacing w:after="0" w:line="288" w:lineRule="auto"/>
        <w:ind w:left="360" w:right="-334" w:hanging="360"/>
        <w:jc w:val="both"/>
        <w:rPr>
          <w:color w:val="0D0D0D"/>
          <w:szCs w:val="20"/>
          <w:shd w:val="clear" w:color="auto" w:fill="FFFFFF"/>
        </w:rPr>
      </w:pPr>
    </w:p>
    <w:p w:rsidR="003D562B" w:rsidRPr="007B5CE3" w:rsidRDefault="003D562B" w:rsidP="00AA171E">
      <w:pPr>
        <w:numPr>
          <w:ilvl w:val="0"/>
          <w:numId w:val="9"/>
        </w:numPr>
        <w:spacing w:after="0" w:line="288" w:lineRule="auto"/>
        <w:ind w:right="-334"/>
        <w:contextualSpacing/>
        <w:jc w:val="both"/>
      </w:pPr>
      <w:r>
        <w:t xml:space="preserve">Currently, all </w:t>
      </w:r>
      <w:r w:rsidR="00023FB6">
        <w:t xml:space="preserve">homes, commercial buildings and hotels </w:t>
      </w:r>
      <w:r>
        <w:t>in Leh rely upon soak pits and septic tanks to discard sewage and wastewater. This sewage and wastewater seeps into the ground and can contaminate the underground water</w:t>
      </w:r>
      <w:r w:rsidRPr="002A2627">
        <w:t>, which is a major source of drinking water for residents</w:t>
      </w:r>
      <w:r w:rsidR="006A7F0B">
        <w:t>. The</w:t>
      </w:r>
      <w:r w:rsidR="00B4684D">
        <w:t xml:space="preserve"> faecal matter, </w:t>
      </w:r>
      <w:proofErr w:type="spellStart"/>
      <w:r w:rsidR="00B4684D">
        <w:t>E</w:t>
      </w:r>
      <w:r>
        <w:t>.Coli</w:t>
      </w:r>
      <w:proofErr w:type="spellEnd"/>
      <w:r>
        <w:t xml:space="preserve"> and other pollutants</w:t>
      </w:r>
      <w:r w:rsidR="006A7F0B">
        <w:t xml:space="preserve"> from this wastewater are a </w:t>
      </w:r>
      <w:r>
        <w:t>potential public health risk.</w:t>
      </w:r>
      <w:r w:rsidR="00366AE5">
        <w:t xml:space="preserve"> Soak pits and Septic Tanks are together referred to as On-Site Sanitation (</w:t>
      </w:r>
      <w:r w:rsidR="00366AE5" w:rsidRPr="00366AE5">
        <w:rPr>
          <w:b/>
        </w:rPr>
        <w:t>“OSS”</w:t>
      </w:r>
      <w:r w:rsidR="00366AE5">
        <w:t>) systems</w:t>
      </w:r>
    </w:p>
    <w:p w:rsidR="003D562B" w:rsidRPr="007B5CE3" w:rsidRDefault="003D562B" w:rsidP="00AA171E">
      <w:pPr>
        <w:spacing w:after="0" w:line="288" w:lineRule="auto"/>
        <w:ind w:left="360" w:right="-334" w:hanging="360"/>
        <w:jc w:val="both"/>
        <w:rPr>
          <w:color w:val="0D0D0D"/>
        </w:rPr>
      </w:pPr>
    </w:p>
    <w:p w:rsidR="003D562B" w:rsidRDefault="00CE4F82" w:rsidP="00AA171E">
      <w:pPr>
        <w:numPr>
          <w:ilvl w:val="0"/>
          <w:numId w:val="9"/>
        </w:numPr>
        <w:adjustRightInd w:val="0"/>
        <w:spacing w:after="0" w:line="288" w:lineRule="auto"/>
        <w:ind w:right="-334"/>
        <w:contextualSpacing/>
        <w:jc w:val="both"/>
      </w:pPr>
      <w:r>
        <w:t>The Service Provider</w:t>
      </w:r>
      <w:r w:rsidR="003D562B">
        <w:t xml:space="preserve">, given </w:t>
      </w:r>
      <w:r>
        <w:t>its</w:t>
      </w:r>
      <w:r w:rsidR="003D562B">
        <w:t xml:space="preserve"> mission</w:t>
      </w:r>
      <w:r w:rsidR="00CE2F87" w:rsidRPr="00CE2F87">
        <w:t xml:space="preserve"> as environmentally and socially conscious </w:t>
      </w:r>
      <w:r>
        <w:t>business</w:t>
      </w:r>
      <w:r w:rsidR="003D562B">
        <w:t xml:space="preserve">, </w:t>
      </w:r>
      <w:r>
        <w:t>has</w:t>
      </w:r>
      <w:r w:rsidR="007F4DB8">
        <w:t xml:space="preserve"> agreed to invest in, deve</w:t>
      </w:r>
      <w:r w:rsidR="00CE2F87">
        <w:t xml:space="preserve">lop and operate </w:t>
      </w:r>
      <w:r w:rsidR="006A7F0B">
        <w:t>a</w:t>
      </w:r>
      <w:r w:rsidR="00CE2F87">
        <w:t xml:space="preserve"> Faecal S</w:t>
      </w:r>
      <w:r w:rsidR="003D562B">
        <w:t xml:space="preserve">ludge </w:t>
      </w:r>
      <w:r w:rsidR="00CE2F87">
        <w:t>Treatment Plant (</w:t>
      </w:r>
      <w:r w:rsidR="00CE2F87" w:rsidRPr="00CE2F87">
        <w:rPr>
          <w:b/>
        </w:rPr>
        <w:t>“FSTP”</w:t>
      </w:r>
      <w:r w:rsidR="00CE2F87">
        <w:t>) in Leh and provide good quality scheduled Faecal Sludge Management (</w:t>
      </w:r>
      <w:r w:rsidR="00CE2F87" w:rsidRPr="00CE2F87">
        <w:rPr>
          <w:b/>
        </w:rPr>
        <w:t>“FSM”</w:t>
      </w:r>
      <w:r w:rsidR="00CE2F87">
        <w:t>) services in the city, to</w:t>
      </w:r>
      <w:r w:rsidR="003D562B">
        <w:t xml:space="preserve"> protect water sources and</w:t>
      </w:r>
      <w:r w:rsidR="00CE2F87">
        <w:t xml:space="preserve"> the environment from pollution</w:t>
      </w:r>
      <w:r w:rsidR="007F4DB8">
        <w:t>. T</w:t>
      </w:r>
      <w:r w:rsidR="00CE2F87">
        <w:t xml:space="preserve">he Municipality has agreed to support and compensate </w:t>
      </w:r>
      <w:r>
        <w:t xml:space="preserve">the Service </w:t>
      </w:r>
      <w:proofErr w:type="spellStart"/>
      <w:r>
        <w:t>Provider</w:t>
      </w:r>
      <w:r w:rsidR="00CE2F87">
        <w:t>for</w:t>
      </w:r>
      <w:proofErr w:type="spellEnd"/>
      <w:r w:rsidR="00CE2F87">
        <w:t xml:space="preserve"> such FSM services that are delivered.</w:t>
      </w:r>
    </w:p>
    <w:p w:rsidR="00B3014C" w:rsidRPr="007B5CE3" w:rsidRDefault="00B3014C" w:rsidP="00AA171E">
      <w:pPr>
        <w:spacing w:after="0" w:line="288" w:lineRule="auto"/>
        <w:ind w:right="-334"/>
        <w:jc w:val="both"/>
      </w:pPr>
    </w:p>
    <w:p w:rsidR="003D562B" w:rsidRPr="007B5CE3" w:rsidRDefault="003D562B" w:rsidP="00AA171E">
      <w:pPr>
        <w:spacing w:after="0" w:line="288" w:lineRule="auto"/>
        <w:ind w:right="-334"/>
        <w:jc w:val="both"/>
      </w:pPr>
      <w:r w:rsidRPr="007B5CE3">
        <w:t>NOW IT IS HEREBY AGREED AND UNDERSTOOD BY AND BETWEEN THE PARTIES HERETO AS FOLLOWS:</w:t>
      </w:r>
    </w:p>
    <w:p w:rsidR="003D562B" w:rsidRDefault="003D562B" w:rsidP="00AA171E">
      <w:pPr>
        <w:spacing w:after="0" w:line="288" w:lineRule="auto"/>
        <w:ind w:right="-334"/>
        <w:jc w:val="both"/>
      </w:pPr>
    </w:p>
    <w:p w:rsidR="00CE2F87" w:rsidRDefault="00CE2F87" w:rsidP="00AA171E">
      <w:pPr>
        <w:pStyle w:val="ListParagraph"/>
        <w:numPr>
          <w:ilvl w:val="0"/>
          <w:numId w:val="8"/>
        </w:numPr>
        <w:spacing w:after="0" w:line="288" w:lineRule="auto"/>
        <w:ind w:left="360" w:right="-334"/>
        <w:jc w:val="both"/>
        <w:outlineLvl w:val="0"/>
        <w:rPr>
          <w:b/>
        </w:rPr>
      </w:pPr>
      <w:r w:rsidRPr="00EA7AF2">
        <w:rPr>
          <w:b/>
        </w:rPr>
        <w:t>Definitions</w:t>
      </w:r>
    </w:p>
    <w:p w:rsidR="00DC2600" w:rsidRPr="00EA7AF2" w:rsidRDefault="00DC2600" w:rsidP="00DC2600">
      <w:pPr>
        <w:pStyle w:val="ListParagraph"/>
        <w:spacing w:after="0" w:line="288" w:lineRule="auto"/>
        <w:ind w:left="360" w:right="-334"/>
        <w:jc w:val="both"/>
        <w:outlineLvl w:val="0"/>
        <w:rPr>
          <w:b/>
        </w:rPr>
      </w:pPr>
    </w:p>
    <w:p w:rsidR="00D4377F" w:rsidRDefault="00D4377F" w:rsidP="0054724A">
      <w:pPr>
        <w:pStyle w:val="ListParagraph"/>
        <w:numPr>
          <w:ilvl w:val="1"/>
          <w:numId w:val="8"/>
        </w:numPr>
        <w:tabs>
          <w:tab w:val="left" w:pos="993"/>
        </w:tabs>
        <w:spacing w:after="0" w:line="288" w:lineRule="auto"/>
        <w:ind w:left="3686" w:right="-334" w:hanging="3326"/>
        <w:jc w:val="both"/>
        <w:outlineLvl w:val="1"/>
      </w:pPr>
      <w:r w:rsidRPr="00135E4B">
        <w:rPr>
          <w:b/>
        </w:rPr>
        <w:t>Additional FSTP Investment</w:t>
      </w:r>
      <w:r w:rsidR="00135E4B" w:rsidRPr="00135E4B">
        <w:rPr>
          <w:b/>
        </w:rPr>
        <w:t>:</w:t>
      </w:r>
      <w:r w:rsidR="00B32670">
        <w:tab/>
      </w:r>
      <w:r w:rsidR="00135E4B">
        <w:t>Any amount invested by the Service Provider to improve, expand or repair the FSTP after its commissioning</w:t>
      </w:r>
      <w:r w:rsidR="00135E4B" w:rsidRPr="00135E4B">
        <w:t>, as intimated by the Service Provider to the Municipality in writing and acknowledged by the Municipality</w:t>
      </w:r>
      <w:r w:rsidR="00135E4B">
        <w:t>.</w:t>
      </w:r>
    </w:p>
    <w:p w:rsidR="002F5C64" w:rsidRPr="002F5C64" w:rsidRDefault="002F5C64" w:rsidP="002F5C64">
      <w:pPr>
        <w:pStyle w:val="ListParagraph"/>
        <w:numPr>
          <w:ilvl w:val="1"/>
          <w:numId w:val="8"/>
        </w:numPr>
        <w:tabs>
          <w:tab w:val="left" w:pos="993"/>
        </w:tabs>
        <w:spacing w:after="0" w:line="288" w:lineRule="auto"/>
        <w:ind w:left="3686" w:right="-334" w:hanging="3326"/>
        <w:jc w:val="both"/>
        <w:outlineLvl w:val="1"/>
      </w:pPr>
      <w:r>
        <w:rPr>
          <w:b/>
        </w:rPr>
        <w:t>BORDA:</w:t>
      </w:r>
      <w:r>
        <w:rPr>
          <w:b/>
        </w:rPr>
        <w:tab/>
      </w:r>
      <w:r w:rsidRPr="002F5C64">
        <w:t xml:space="preserve">The Bremen Overseas Research and Development Association, a global non-profit organization with expertise in designing, operating </w:t>
      </w:r>
      <w:r>
        <w:t xml:space="preserve">and undertaking research on </w:t>
      </w:r>
      <w:r w:rsidRPr="002F5C64">
        <w:t>decentralized wastewater and energy solutions</w:t>
      </w:r>
    </w:p>
    <w:p w:rsidR="007B6164" w:rsidRDefault="00BD27F0" w:rsidP="00BD27F0">
      <w:pPr>
        <w:pStyle w:val="ListParagraph"/>
        <w:numPr>
          <w:ilvl w:val="1"/>
          <w:numId w:val="8"/>
        </w:numPr>
        <w:tabs>
          <w:tab w:val="left" w:pos="3686"/>
        </w:tabs>
        <w:spacing w:after="0" w:line="288" w:lineRule="auto"/>
        <w:ind w:left="993" w:right="-334" w:hanging="633"/>
        <w:jc w:val="both"/>
        <w:outlineLvl w:val="1"/>
        <w:rPr>
          <w:b/>
        </w:rPr>
      </w:pPr>
      <w:r>
        <w:rPr>
          <w:b/>
        </w:rPr>
        <w:t>Dispute:</w:t>
      </w:r>
      <w:r>
        <w:rPr>
          <w:b/>
        </w:rPr>
        <w:tab/>
      </w:r>
      <w:r w:rsidR="0054724A">
        <w:t>As defined in Clause 9.1</w:t>
      </w:r>
      <w:r w:rsidR="007B6164" w:rsidRPr="007B6164">
        <w:t>.</w:t>
      </w:r>
    </w:p>
    <w:p w:rsidR="00CE4F82" w:rsidRPr="00CE4F82" w:rsidRDefault="00CE4F82" w:rsidP="00CE4F82">
      <w:pPr>
        <w:pStyle w:val="ListParagraph"/>
        <w:numPr>
          <w:ilvl w:val="1"/>
          <w:numId w:val="8"/>
        </w:numPr>
        <w:tabs>
          <w:tab w:val="left" w:pos="993"/>
        </w:tabs>
        <w:spacing w:after="0" w:line="288" w:lineRule="auto"/>
        <w:ind w:left="3686" w:right="-334" w:hanging="3326"/>
        <w:jc w:val="both"/>
        <w:outlineLvl w:val="1"/>
      </w:pPr>
      <w:r w:rsidRPr="00CE4F82">
        <w:rPr>
          <w:b/>
        </w:rPr>
        <w:lastRenderedPageBreak/>
        <w:t>CDD:</w:t>
      </w:r>
      <w:r w:rsidRPr="00CE4F82">
        <w:rPr>
          <w:b/>
        </w:rPr>
        <w:tab/>
      </w:r>
      <w:r w:rsidRPr="00CE4F82">
        <w:t xml:space="preserve">The Consortium for DEWATS Dissemination Society, a non-profit organization providing engineering design, capacity building and management support services in the wastewater and faecal sludge management sector, with its primary office located at Survey 205, opposite </w:t>
      </w:r>
      <w:proofErr w:type="spellStart"/>
      <w:r w:rsidRPr="00CE4F82">
        <w:t>Beedi</w:t>
      </w:r>
      <w:proofErr w:type="spellEnd"/>
      <w:r w:rsidRPr="00CE4F82">
        <w:t xml:space="preserve"> Worker Colony, </w:t>
      </w:r>
      <w:proofErr w:type="spellStart"/>
      <w:r w:rsidRPr="00CE4F82">
        <w:t>Komaghatta</w:t>
      </w:r>
      <w:proofErr w:type="spellEnd"/>
      <w:r w:rsidRPr="00CE4F82">
        <w:t xml:space="preserve"> Road, </w:t>
      </w:r>
      <w:proofErr w:type="spellStart"/>
      <w:r w:rsidRPr="00CE4F82">
        <w:t>Kengeri</w:t>
      </w:r>
      <w:proofErr w:type="spellEnd"/>
      <w:r w:rsidRPr="00CE4F82">
        <w:t xml:space="preserve">, </w:t>
      </w:r>
      <w:proofErr w:type="gramStart"/>
      <w:r w:rsidRPr="00CE4F82">
        <w:t>Bangalore</w:t>
      </w:r>
      <w:proofErr w:type="gramEnd"/>
      <w:r w:rsidRPr="00CE4F82">
        <w:t xml:space="preserve"> 560060.</w:t>
      </w:r>
    </w:p>
    <w:p w:rsidR="00F74690" w:rsidRPr="00F74690" w:rsidRDefault="00F74690" w:rsidP="00BD27F0">
      <w:pPr>
        <w:pStyle w:val="ListParagraph"/>
        <w:numPr>
          <w:ilvl w:val="1"/>
          <w:numId w:val="8"/>
        </w:numPr>
        <w:tabs>
          <w:tab w:val="left" w:pos="3686"/>
        </w:tabs>
        <w:spacing w:after="0" w:line="288" w:lineRule="auto"/>
        <w:ind w:left="993" w:right="-334" w:hanging="633"/>
        <w:jc w:val="both"/>
        <w:outlineLvl w:val="1"/>
      </w:pPr>
      <w:r w:rsidRPr="00DD32D7">
        <w:rPr>
          <w:b/>
        </w:rPr>
        <w:t>Commencement Date:</w:t>
      </w:r>
      <w:r w:rsidR="00B0050A">
        <w:tab/>
      </w:r>
      <w:r>
        <w:t xml:space="preserve">As defined in </w:t>
      </w:r>
      <w:r w:rsidR="007B6164">
        <w:t xml:space="preserve">Clause </w:t>
      </w:r>
      <w:r w:rsidR="0054724A">
        <w:t>3.1</w:t>
      </w:r>
      <w:r>
        <w:t>.</w:t>
      </w:r>
    </w:p>
    <w:p w:rsidR="00F74690" w:rsidRDefault="00F74690" w:rsidP="00BD27F0">
      <w:pPr>
        <w:pStyle w:val="ListParagraph"/>
        <w:numPr>
          <w:ilvl w:val="1"/>
          <w:numId w:val="8"/>
        </w:numPr>
        <w:tabs>
          <w:tab w:val="left" w:pos="3686"/>
        </w:tabs>
        <w:spacing w:after="0" w:line="288" w:lineRule="auto"/>
        <w:ind w:left="993" w:right="-334" w:hanging="633"/>
        <w:jc w:val="both"/>
        <w:outlineLvl w:val="1"/>
      </w:pPr>
      <w:r w:rsidRPr="00DD32D7">
        <w:rPr>
          <w:b/>
        </w:rPr>
        <w:t>Concession Period:</w:t>
      </w:r>
      <w:r w:rsidR="00BD27F0">
        <w:tab/>
      </w:r>
      <w:r w:rsidRPr="00F74690">
        <w:t xml:space="preserve">As defined in </w:t>
      </w:r>
      <w:r w:rsidR="00DD097C" w:rsidRPr="00DD097C">
        <w:t xml:space="preserve">Clause </w:t>
      </w:r>
      <w:r w:rsidR="0054724A">
        <w:t>3.2</w:t>
      </w:r>
      <w:r w:rsidRPr="00F74690">
        <w:t>.</w:t>
      </w:r>
    </w:p>
    <w:p w:rsidR="00F74690" w:rsidRPr="00F74690" w:rsidRDefault="00F74690" w:rsidP="00BD27F0">
      <w:pPr>
        <w:pStyle w:val="ListParagraph"/>
        <w:numPr>
          <w:ilvl w:val="1"/>
          <w:numId w:val="8"/>
        </w:numPr>
        <w:tabs>
          <w:tab w:val="left" w:pos="3686"/>
        </w:tabs>
        <w:spacing w:after="0" w:line="288" w:lineRule="auto"/>
        <w:ind w:left="993" w:right="-334" w:hanging="633"/>
        <w:jc w:val="both"/>
        <w:outlineLvl w:val="1"/>
      </w:pPr>
      <w:r w:rsidRPr="00DD32D7">
        <w:rPr>
          <w:b/>
        </w:rPr>
        <w:t>Customers:</w:t>
      </w:r>
      <w:r w:rsidR="00B0050A">
        <w:tab/>
      </w:r>
      <w:r w:rsidR="00DD32D7" w:rsidRPr="00DD32D7">
        <w:t xml:space="preserve">As defined in </w:t>
      </w:r>
      <w:r w:rsidR="00DD097C" w:rsidRPr="00DD097C">
        <w:t xml:space="preserve">Clause </w:t>
      </w:r>
      <w:r w:rsidR="0054724A">
        <w:t>4.3</w:t>
      </w:r>
      <w:r w:rsidR="00DD097C">
        <w:t>.</w:t>
      </w:r>
    </w:p>
    <w:p w:rsidR="00C45619" w:rsidRDefault="00C45619" w:rsidP="00C45619">
      <w:pPr>
        <w:pStyle w:val="ListParagraph"/>
        <w:numPr>
          <w:ilvl w:val="1"/>
          <w:numId w:val="8"/>
        </w:numPr>
        <w:tabs>
          <w:tab w:val="left" w:pos="3686"/>
        </w:tabs>
        <w:spacing w:after="0" w:line="288" w:lineRule="auto"/>
        <w:ind w:left="993" w:right="-334" w:hanging="633"/>
        <w:jc w:val="both"/>
        <w:outlineLvl w:val="1"/>
      </w:pPr>
      <w:r>
        <w:rPr>
          <w:b/>
        </w:rPr>
        <w:t xml:space="preserve">Customer </w:t>
      </w:r>
      <w:r w:rsidRPr="00431C1E">
        <w:rPr>
          <w:b/>
        </w:rPr>
        <w:t>Fees:</w:t>
      </w:r>
      <w:r>
        <w:tab/>
      </w:r>
      <w:r w:rsidRPr="00431C1E">
        <w:t xml:space="preserve">As defined in Clause </w:t>
      </w:r>
      <w:r>
        <w:t>5.3.3</w:t>
      </w:r>
      <w:r w:rsidRPr="00431C1E">
        <w:t>.</w:t>
      </w:r>
    </w:p>
    <w:p w:rsidR="00130053" w:rsidRDefault="00F74690" w:rsidP="00C45619">
      <w:pPr>
        <w:pStyle w:val="ListParagraph"/>
        <w:numPr>
          <w:ilvl w:val="1"/>
          <w:numId w:val="8"/>
        </w:numPr>
        <w:tabs>
          <w:tab w:val="left" w:pos="3686"/>
        </w:tabs>
        <w:spacing w:after="0" w:line="288" w:lineRule="auto"/>
        <w:ind w:left="993" w:right="-334" w:hanging="633"/>
        <w:jc w:val="both"/>
        <w:outlineLvl w:val="1"/>
      </w:pPr>
      <w:r w:rsidRPr="00DD32D7">
        <w:rPr>
          <w:b/>
        </w:rPr>
        <w:t>Extension Period:</w:t>
      </w:r>
      <w:r w:rsidR="00BD27F0">
        <w:tab/>
      </w:r>
      <w:r w:rsidRPr="00F74690">
        <w:t xml:space="preserve">As defined in </w:t>
      </w:r>
      <w:r w:rsidR="00DD097C" w:rsidRPr="00DD097C">
        <w:t xml:space="preserve">Clause </w:t>
      </w:r>
      <w:r w:rsidR="0054724A">
        <w:t>3.3</w:t>
      </w:r>
      <w:r w:rsidRPr="00F74690">
        <w:t>.</w:t>
      </w:r>
    </w:p>
    <w:p w:rsidR="00F6263D" w:rsidRPr="00DD097C" w:rsidRDefault="00F6263D" w:rsidP="00BD27F0">
      <w:pPr>
        <w:pStyle w:val="ListParagraph"/>
        <w:numPr>
          <w:ilvl w:val="1"/>
          <w:numId w:val="8"/>
        </w:numPr>
        <w:tabs>
          <w:tab w:val="left" w:pos="3686"/>
        </w:tabs>
        <w:spacing w:after="0" w:line="288" w:lineRule="auto"/>
        <w:ind w:left="993" w:right="-334" w:hanging="633"/>
        <w:jc w:val="both"/>
        <w:outlineLvl w:val="1"/>
        <w:rPr>
          <w:b/>
        </w:rPr>
      </w:pPr>
      <w:r>
        <w:rPr>
          <w:b/>
        </w:rPr>
        <w:t xml:space="preserve">First </w:t>
      </w:r>
      <w:r w:rsidRPr="00DD097C">
        <w:rPr>
          <w:b/>
        </w:rPr>
        <w:t>Appointment Date</w:t>
      </w:r>
      <w:r>
        <w:rPr>
          <w:b/>
        </w:rPr>
        <w:t xml:space="preserve">: </w:t>
      </w:r>
      <w:r>
        <w:rPr>
          <w:b/>
        </w:rPr>
        <w:tab/>
      </w:r>
      <w:r w:rsidRPr="00DD097C">
        <w:t xml:space="preserve">As defined in Clause </w:t>
      </w:r>
      <w:r w:rsidR="0054724A">
        <w:t>4.3.5</w:t>
      </w:r>
      <w:r>
        <w:t>.</w:t>
      </w:r>
    </w:p>
    <w:p w:rsidR="00F74690" w:rsidRPr="005E5D16" w:rsidRDefault="00F74690" w:rsidP="0054724A">
      <w:pPr>
        <w:pStyle w:val="ListParagraph"/>
        <w:numPr>
          <w:ilvl w:val="1"/>
          <w:numId w:val="8"/>
        </w:numPr>
        <w:tabs>
          <w:tab w:val="left" w:pos="993"/>
        </w:tabs>
        <w:spacing w:after="0" w:line="288" w:lineRule="auto"/>
        <w:ind w:left="3686" w:right="-334" w:hanging="3326"/>
        <w:jc w:val="both"/>
        <w:outlineLvl w:val="1"/>
      </w:pPr>
      <w:r w:rsidRPr="00130053">
        <w:rPr>
          <w:b/>
        </w:rPr>
        <w:t>FSM:</w:t>
      </w:r>
      <w:r w:rsidR="00B0050A">
        <w:tab/>
      </w:r>
      <w:r w:rsidR="00DD32D7">
        <w:t>A set of services and infrastructure that help to collect, transport, manage and treat septage and faecal sludge so as to prevent it from polluting the environment or coming into human contact.</w:t>
      </w:r>
    </w:p>
    <w:p w:rsidR="00F74690" w:rsidRPr="005E5D16" w:rsidRDefault="00F74690" w:rsidP="00B32670">
      <w:pPr>
        <w:pStyle w:val="ListParagraph"/>
        <w:numPr>
          <w:ilvl w:val="1"/>
          <w:numId w:val="8"/>
        </w:numPr>
        <w:tabs>
          <w:tab w:val="left" w:pos="993"/>
        </w:tabs>
        <w:spacing w:after="0" w:line="288" w:lineRule="auto"/>
        <w:ind w:left="3686" w:right="-334" w:hanging="3326"/>
        <w:jc w:val="both"/>
        <w:outlineLvl w:val="1"/>
      </w:pPr>
      <w:r w:rsidRPr="00135E4B">
        <w:rPr>
          <w:b/>
        </w:rPr>
        <w:t>FSTP:</w:t>
      </w:r>
      <w:r w:rsidR="00B0050A">
        <w:tab/>
      </w:r>
      <w:r w:rsidR="00135E4B">
        <w:t>A Faecal Sludge Treatment Plant specifically designed to treat the septage or faecal sludge removed from septic tanks and soak pits</w:t>
      </w:r>
      <w:r w:rsidR="00F72E23">
        <w:t>, using biological treatment process and using minimal electricity or chemicals, in order to be robust, expandable, environmentally friendly, easily to maintain and deliver the lowest lifecycle cost for the conditions of Leh</w:t>
      </w:r>
      <w:r w:rsidR="00135E4B">
        <w:t>.</w:t>
      </w:r>
    </w:p>
    <w:p w:rsidR="00F74690" w:rsidRPr="00F74690" w:rsidRDefault="00F74690" w:rsidP="00B32670">
      <w:pPr>
        <w:pStyle w:val="ListParagraph"/>
        <w:numPr>
          <w:ilvl w:val="1"/>
          <w:numId w:val="8"/>
        </w:numPr>
        <w:tabs>
          <w:tab w:val="left" w:pos="993"/>
        </w:tabs>
        <w:spacing w:after="0" w:line="288" w:lineRule="auto"/>
        <w:ind w:left="3686" w:right="-334" w:hanging="3326"/>
        <w:jc w:val="both"/>
        <w:outlineLvl w:val="1"/>
      </w:pPr>
      <w:r w:rsidRPr="00DD097C">
        <w:rPr>
          <w:b/>
        </w:rPr>
        <w:t>FSTP Site</w:t>
      </w:r>
      <w:r w:rsidR="00135E4B" w:rsidRPr="00DD097C">
        <w:rPr>
          <w:b/>
        </w:rPr>
        <w:t>:</w:t>
      </w:r>
      <w:r w:rsidR="00B32670">
        <w:tab/>
      </w:r>
      <w:r w:rsidR="00135E4B">
        <w:t xml:space="preserve">The </w:t>
      </w:r>
      <w:r w:rsidR="00F72E23">
        <w:t xml:space="preserve">plot of land </w:t>
      </w:r>
      <w:r w:rsidR="00F72E23" w:rsidRPr="00F72E23">
        <w:t>admeasuring about 4,000 square meters</w:t>
      </w:r>
      <w:r w:rsidR="00F72E23">
        <w:t>,</w:t>
      </w:r>
      <w:r w:rsidR="00023FB6">
        <w:t xml:space="preserve"> </w:t>
      </w:r>
      <w:r w:rsidR="00F72E23">
        <w:t xml:space="preserve">legally owned and </w:t>
      </w:r>
      <w:r w:rsidR="00F72E23" w:rsidRPr="00F72E23">
        <w:t>controlled by the LDA</w:t>
      </w:r>
      <w:r w:rsidR="00F72E23">
        <w:t>,</w:t>
      </w:r>
      <w:r w:rsidR="00F72E23" w:rsidRPr="00F72E23">
        <w:t xml:space="preserve"> behi</w:t>
      </w:r>
      <w:r w:rsidR="00F72E23">
        <w:t>nd the Housing Society and</w:t>
      </w:r>
      <w:r w:rsidR="00F72E23" w:rsidRPr="00F72E23">
        <w:t xml:space="preserve"> near LDA Children’s Park on the Leh-</w:t>
      </w:r>
      <w:proofErr w:type="spellStart"/>
      <w:r w:rsidR="00F72E23" w:rsidRPr="00F72E23">
        <w:t>Manali</w:t>
      </w:r>
      <w:proofErr w:type="spellEnd"/>
      <w:r w:rsidR="00F72E23" w:rsidRPr="00F72E23">
        <w:t xml:space="preserve"> highway, which includes an office build</w:t>
      </w:r>
      <w:r w:rsidR="00F72E23">
        <w:t>ing with ground and first floor</w:t>
      </w:r>
      <w:r w:rsidR="00F72E23" w:rsidRPr="00F72E23">
        <w:t xml:space="preserve"> admeasuring about 1,800 square feet</w:t>
      </w:r>
      <w:r w:rsidR="00F72E23">
        <w:t xml:space="preserve"> that is </w:t>
      </w:r>
      <w:r w:rsidR="00135E4B">
        <w:t xml:space="preserve">provided for purposes of </w:t>
      </w:r>
      <w:r w:rsidR="0054724A">
        <w:t>constructing</w:t>
      </w:r>
      <w:r w:rsidR="00135E4B">
        <w:t xml:space="preserve"> a FSTP, as per Clause </w:t>
      </w:r>
      <w:r w:rsidR="0054724A">
        <w:t>4.1.</w:t>
      </w:r>
    </w:p>
    <w:p w:rsidR="0054724A" w:rsidRPr="00B32670" w:rsidRDefault="0054724A" w:rsidP="0054724A">
      <w:pPr>
        <w:pStyle w:val="ListParagraph"/>
        <w:numPr>
          <w:ilvl w:val="1"/>
          <w:numId w:val="8"/>
        </w:numPr>
        <w:tabs>
          <w:tab w:val="left" w:pos="993"/>
        </w:tabs>
        <w:spacing w:after="0" w:line="288" w:lineRule="auto"/>
        <w:ind w:left="3686" w:right="-334" w:hanging="3326"/>
        <w:jc w:val="both"/>
        <w:outlineLvl w:val="1"/>
        <w:rPr>
          <w:b/>
        </w:rPr>
      </w:pPr>
      <w:r w:rsidRPr="00DD32D7">
        <w:rPr>
          <w:b/>
        </w:rPr>
        <w:t>Initial FSTP Investment:</w:t>
      </w:r>
      <w:r>
        <w:rPr>
          <w:b/>
        </w:rPr>
        <w:tab/>
      </w:r>
      <w:r w:rsidRPr="00B32670">
        <w:t>The total amount invested by the Service Providers to develop and build the FSTP before its commissioning, as intimated by the Service Provider to the Municipality in writing and acknowledged by the Municipality.</w:t>
      </w:r>
    </w:p>
    <w:p w:rsidR="00B32670" w:rsidRPr="00B32670" w:rsidRDefault="00B32670" w:rsidP="0054724A">
      <w:pPr>
        <w:pStyle w:val="ListParagraph"/>
        <w:numPr>
          <w:ilvl w:val="1"/>
          <w:numId w:val="8"/>
        </w:numPr>
        <w:tabs>
          <w:tab w:val="left" w:pos="993"/>
        </w:tabs>
        <w:spacing w:after="0" w:line="288" w:lineRule="auto"/>
        <w:ind w:left="3686" w:right="-334" w:hanging="3326"/>
        <w:jc w:val="both"/>
        <w:outlineLvl w:val="1"/>
        <w:rPr>
          <w:b/>
        </w:rPr>
      </w:pPr>
      <w:r w:rsidRPr="00B32670">
        <w:rPr>
          <w:b/>
        </w:rPr>
        <w:t>LDA:</w:t>
      </w:r>
      <w:r>
        <w:rPr>
          <w:b/>
        </w:rPr>
        <w:tab/>
      </w:r>
      <w:r w:rsidRPr="00B32670">
        <w:t>The Ladakh Development Authority</w:t>
      </w:r>
    </w:p>
    <w:p w:rsidR="00D4377F" w:rsidRDefault="00F74690" w:rsidP="007F593D">
      <w:pPr>
        <w:pStyle w:val="ListParagraph"/>
        <w:numPr>
          <w:ilvl w:val="1"/>
          <w:numId w:val="8"/>
        </w:numPr>
        <w:tabs>
          <w:tab w:val="left" w:pos="993"/>
        </w:tabs>
        <w:spacing w:after="0" w:line="288" w:lineRule="auto"/>
        <w:ind w:left="3686" w:right="-334" w:hanging="3326"/>
        <w:jc w:val="both"/>
        <w:outlineLvl w:val="1"/>
      </w:pPr>
      <w:r w:rsidRPr="00135E4B">
        <w:rPr>
          <w:b/>
        </w:rPr>
        <w:t>OSS:</w:t>
      </w:r>
      <w:r w:rsidR="00B32670">
        <w:tab/>
      </w:r>
      <w:r w:rsidRPr="00F74690">
        <w:t xml:space="preserve">On-Site Sanitation; Septic tanks and soak pits </w:t>
      </w:r>
      <w:r w:rsidR="00043524">
        <w:t>that</w:t>
      </w:r>
      <w:r w:rsidRPr="00F74690">
        <w:t xml:space="preserve"> collect wastewater and sewage generated by any building or structure such as homes, hotels, guesthouses, </w:t>
      </w:r>
      <w:r w:rsidR="00135E4B">
        <w:t xml:space="preserve">restaurants, </w:t>
      </w:r>
      <w:r w:rsidRPr="00F74690">
        <w:t>offices</w:t>
      </w:r>
      <w:r w:rsidR="00135E4B">
        <w:t>, shops</w:t>
      </w:r>
      <w:r w:rsidRPr="00F74690">
        <w:t xml:space="preserve"> etc.</w:t>
      </w:r>
    </w:p>
    <w:p w:rsidR="00431C1E" w:rsidRPr="00431C1E" w:rsidRDefault="00431C1E" w:rsidP="00BD27F0">
      <w:pPr>
        <w:pStyle w:val="ListParagraph"/>
        <w:numPr>
          <w:ilvl w:val="1"/>
          <w:numId w:val="8"/>
        </w:numPr>
        <w:tabs>
          <w:tab w:val="left" w:pos="3686"/>
        </w:tabs>
        <w:spacing w:after="0" w:line="288" w:lineRule="auto"/>
        <w:ind w:left="993" w:right="-334" w:hanging="633"/>
        <w:jc w:val="both"/>
        <w:outlineLvl w:val="1"/>
      </w:pPr>
      <w:r w:rsidRPr="00431C1E">
        <w:rPr>
          <w:b/>
        </w:rPr>
        <w:t>Project Bank Account</w:t>
      </w:r>
      <w:r>
        <w:rPr>
          <w:b/>
        </w:rPr>
        <w:t xml:space="preserve">: </w:t>
      </w:r>
      <w:r w:rsidR="00B0050A">
        <w:rPr>
          <w:b/>
        </w:rPr>
        <w:tab/>
      </w:r>
      <w:r w:rsidRPr="00431C1E">
        <w:t xml:space="preserve">As defined in Clause </w:t>
      </w:r>
      <w:r w:rsidR="0054724A">
        <w:t>5.1</w:t>
      </w:r>
      <w:r w:rsidRPr="00431C1E">
        <w:t>.</w:t>
      </w:r>
    </w:p>
    <w:p w:rsidR="00DD097C" w:rsidRDefault="00DD097C" w:rsidP="00BD27F0">
      <w:pPr>
        <w:pStyle w:val="ListParagraph"/>
        <w:numPr>
          <w:ilvl w:val="1"/>
          <w:numId w:val="8"/>
        </w:numPr>
        <w:tabs>
          <w:tab w:val="left" w:pos="3686"/>
        </w:tabs>
        <w:spacing w:after="0" w:line="288" w:lineRule="auto"/>
        <w:ind w:left="993" w:right="-334" w:hanging="633"/>
        <w:jc w:val="both"/>
        <w:outlineLvl w:val="1"/>
      </w:pPr>
      <w:r w:rsidRPr="00DD097C">
        <w:rPr>
          <w:b/>
        </w:rPr>
        <w:t>Second Appointment Date</w:t>
      </w:r>
      <w:r>
        <w:rPr>
          <w:b/>
        </w:rPr>
        <w:t xml:space="preserve">: </w:t>
      </w:r>
      <w:r w:rsidR="00B0050A">
        <w:rPr>
          <w:b/>
        </w:rPr>
        <w:tab/>
      </w:r>
      <w:r w:rsidRPr="00DD097C">
        <w:t xml:space="preserve">As defined in Clause </w:t>
      </w:r>
      <w:r w:rsidR="0054724A">
        <w:t>4.3.7</w:t>
      </w:r>
      <w:r w:rsidR="00431C1E">
        <w:t>.</w:t>
      </w:r>
    </w:p>
    <w:p w:rsidR="00B0050A" w:rsidRPr="00B0050A" w:rsidRDefault="00604C8F" w:rsidP="00BD27F0">
      <w:pPr>
        <w:pStyle w:val="ListParagraph"/>
        <w:numPr>
          <w:ilvl w:val="1"/>
          <w:numId w:val="8"/>
        </w:numPr>
        <w:tabs>
          <w:tab w:val="left" w:pos="3686"/>
        </w:tabs>
        <w:spacing w:after="0" w:line="288" w:lineRule="auto"/>
        <w:ind w:left="993" w:right="-334" w:hanging="633"/>
        <w:jc w:val="both"/>
        <w:outlineLvl w:val="1"/>
      </w:pPr>
      <w:r w:rsidRPr="00AA171E">
        <w:rPr>
          <w:b/>
        </w:rPr>
        <w:t>Service Notice</w:t>
      </w:r>
      <w:r w:rsidR="00B0050A" w:rsidRPr="00B0050A">
        <w:rPr>
          <w:b/>
        </w:rPr>
        <w:t>:</w:t>
      </w:r>
      <w:r w:rsidR="00B0050A">
        <w:tab/>
      </w:r>
      <w:r w:rsidR="00B0050A" w:rsidRPr="00B0050A">
        <w:t xml:space="preserve">As defined in Clause </w:t>
      </w:r>
      <w:r w:rsidR="0054724A">
        <w:t>4.4.6</w:t>
      </w:r>
      <w:r w:rsidR="00B0050A" w:rsidRPr="00B0050A">
        <w:t>.</w:t>
      </w:r>
    </w:p>
    <w:p w:rsidR="00130053" w:rsidRPr="00DD32D7" w:rsidRDefault="00130053" w:rsidP="00BD27F0">
      <w:pPr>
        <w:pStyle w:val="ListParagraph"/>
        <w:numPr>
          <w:ilvl w:val="1"/>
          <w:numId w:val="8"/>
        </w:numPr>
        <w:tabs>
          <w:tab w:val="left" w:pos="3686"/>
        </w:tabs>
        <w:spacing w:after="0" w:line="288" w:lineRule="auto"/>
        <w:ind w:left="993" w:right="-334" w:hanging="633"/>
        <w:jc w:val="both"/>
        <w:outlineLvl w:val="1"/>
        <w:rPr>
          <w:b/>
        </w:rPr>
      </w:pPr>
      <w:r>
        <w:rPr>
          <w:b/>
        </w:rPr>
        <w:t xml:space="preserve">Sludge </w:t>
      </w:r>
      <w:r w:rsidRPr="00DD32D7">
        <w:rPr>
          <w:b/>
        </w:rPr>
        <w:t>Cleaning Services:</w:t>
      </w:r>
      <w:r>
        <w:rPr>
          <w:b/>
        </w:rPr>
        <w:tab/>
      </w:r>
      <w:r w:rsidRPr="00DD097C">
        <w:t xml:space="preserve">As defined in Clause </w:t>
      </w:r>
      <w:r w:rsidR="0054724A">
        <w:t>4.4</w:t>
      </w:r>
      <w:r>
        <w:t>.</w:t>
      </w:r>
    </w:p>
    <w:p w:rsidR="00BA1BE5" w:rsidRPr="00BA1BE5" w:rsidRDefault="00BA1BE5" w:rsidP="00A072D1">
      <w:pPr>
        <w:pStyle w:val="ListParagraph"/>
        <w:numPr>
          <w:ilvl w:val="1"/>
          <w:numId w:val="8"/>
        </w:numPr>
        <w:tabs>
          <w:tab w:val="left" w:pos="993"/>
        </w:tabs>
        <w:spacing w:after="0" w:line="288" w:lineRule="auto"/>
        <w:ind w:left="3686" w:right="-334" w:hanging="3326"/>
        <w:jc w:val="both"/>
        <w:outlineLvl w:val="1"/>
      </w:pPr>
      <w:r w:rsidRPr="00146E2C">
        <w:rPr>
          <w:b/>
        </w:rPr>
        <w:lastRenderedPageBreak/>
        <w:t>Termination Notice</w:t>
      </w:r>
      <w:r>
        <w:rPr>
          <w:b/>
        </w:rPr>
        <w:t>:</w:t>
      </w:r>
      <w:r>
        <w:rPr>
          <w:b/>
        </w:rPr>
        <w:tab/>
      </w:r>
      <w:r w:rsidRPr="00DD097C">
        <w:t xml:space="preserve">As defined in Clause </w:t>
      </w:r>
      <w:r w:rsidR="0054724A">
        <w:t>8.3</w:t>
      </w:r>
      <w:r>
        <w:t>.</w:t>
      </w:r>
    </w:p>
    <w:p w:rsidR="005E5D16" w:rsidRPr="00A072D1" w:rsidRDefault="005E5D16" w:rsidP="00A072D1">
      <w:pPr>
        <w:pStyle w:val="ListParagraph"/>
        <w:numPr>
          <w:ilvl w:val="1"/>
          <w:numId w:val="8"/>
        </w:numPr>
        <w:tabs>
          <w:tab w:val="left" w:pos="993"/>
        </w:tabs>
        <w:spacing w:after="0" w:line="288" w:lineRule="auto"/>
        <w:ind w:left="3686" w:right="-334" w:hanging="3326"/>
        <w:jc w:val="both"/>
        <w:outlineLvl w:val="1"/>
      </w:pPr>
      <w:r w:rsidRPr="00DD32D7">
        <w:rPr>
          <w:b/>
        </w:rPr>
        <w:t>Trucks:</w:t>
      </w:r>
      <w:r w:rsidR="00B0050A">
        <w:rPr>
          <w:b/>
        </w:rPr>
        <w:tab/>
      </w:r>
      <w:r w:rsidR="00A072D1" w:rsidRPr="00A072D1">
        <w:t>Special purpose trucks mounted with a suction pump and tank to clean the sludge from septic tanks and soak pits</w:t>
      </w:r>
      <w:r w:rsidR="00A072D1">
        <w:t>.</w:t>
      </w:r>
      <w:r w:rsidR="00604C8F">
        <w:t xml:space="preserve"> Trucks may be owned by the Service Provider</w:t>
      </w:r>
      <w:r w:rsidR="008F3FD8">
        <w:t xml:space="preserve"> or owned by the Municipality and given to the Service Provider for deliverin</w:t>
      </w:r>
      <w:r w:rsidR="007F593D">
        <w:t>g Sludge Cleaning Services</w:t>
      </w:r>
      <w:r w:rsidR="00604C8F">
        <w:t>.</w:t>
      </w:r>
    </w:p>
    <w:p w:rsidR="00F74690" w:rsidRDefault="00F74690" w:rsidP="00AA171E">
      <w:pPr>
        <w:pStyle w:val="ListParagraph"/>
        <w:spacing w:after="0" w:line="288" w:lineRule="auto"/>
        <w:ind w:right="-334"/>
        <w:jc w:val="both"/>
      </w:pPr>
    </w:p>
    <w:p w:rsidR="00CE2F87" w:rsidRPr="00EA7AF2" w:rsidRDefault="00CE2F87" w:rsidP="00AA171E">
      <w:pPr>
        <w:pStyle w:val="ListParagraph"/>
        <w:keepNext/>
        <w:keepLines/>
        <w:numPr>
          <w:ilvl w:val="0"/>
          <w:numId w:val="8"/>
        </w:numPr>
        <w:spacing w:after="0" w:line="288" w:lineRule="auto"/>
        <w:ind w:left="360" w:right="-331"/>
        <w:jc w:val="both"/>
        <w:outlineLvl w:val="0"/>
        <w:rPr>
          <w:b/>
        </w:rPr>
      </w:pPr>
      <w:r w:rsidRPr="00EA7AF2">
        <w:rPr>
          <w:b/>
        </w:rPr>
        <w:t>Interpretations:</w:t>
      </w:r>
    </w:p>
    <w:p w:rsidR="00CE2F87" w:rsidRDefault="00CE2F87" w:rsidP="00AA171E">
      <w:pPr>
        <w:keepNext/>
        <w:keepLines/>
        <w:spacing w:after="0" w:line="288" w:lineRule="auto"/>
        <w:ind w:right="-331"/>
        <w:jc w:val="both"/>
      </w:pPr>
    </w:p>
    <w:p w:rsidR="00EA7AF2" w:rsidRDefault="00CE2F87" w:rsidP="00AA171E">
      <w:pPr>
        <w:pStyle w:val="ListParagraph"/>
        <w:keepNext/>
        <w:keepLines/>
        <w:numPr>
          <w:ilvl w:val="1"/>
          <w:numId w:val="8"/>
        </w:numPr>
        <w:spacing w:after="0" w:line="288" w:lineRule="auto"/>
        <w:ind w:left="900" w:right="-331" w:hanging="540"/>
        <w:jc w:val="both"/>
        <w:outlineLvl w:val="1"/>
      </w:pPr>
      <w:r>
        <w:t>Any reference to statutory provision shall include such provisions as is from time to time modified, re-enacted or consolidated, insofar as such modification, re-enactment or consolidation is relevant to the scope of this Agreement</w:t>
      </w:r>
    </w:p>
    <w:p w:rsidR="00EA7AF2" w:rsidRDefault="00CE2F87" w:rsidP="00AA171E">
      <w:pPr>
        <w:pStyle w:val="ListParagraph"/>
        <w:numPr>
          <w:ilvl w:val="1"/>
          <w:numId w:val="8"/>
        </w:numPr>
        <w:spacing w:after="0" w:line="288" w:lineRule="auto"/>
        <w:ind w:left="900" w:right="-334" w:hanging="540"/>
        <w:jc w:val="both"/>
        <w:outlineLvl w:val="1"/>
      </w:pPr>
      <w:r>
        <w:t>References to applicable laws shall include laws, rules, ordinances, notifications, guidelines and acts which have the force of law.</w:t>
      </w:r>
    </w:p>
    <w:p w:rsidR="00CE2F87" w:rsidRDefault="00CE2F87" w:rsidP="00AA171E">
      <w:pPr>
        <w:pStyle w:val="ListParagraph"/>
        <w:numPr>
          <w:ilvl w:val="1"/>
          <w:numId w:val="8"/>
        </w:numPr>
        <w:spacing w:after="0" w:line="288" w:lineRule="auto"/>
        <w:ind w:left="900" w:right="-334" w:hanging="540"/>
        <w:jc w:val="both"/>
        <w:outlineLvl w:val="1"/>
      </w:pPr>
      <w:r>
        <w:t>The headings are for convenience and reference only and shall in no way affect the interpretation of this Agreement.</w:t>
      </w:r>
    </w:p>
    <w:p w:rsidR="00CE2F87" w:rsidRDefault="00CE2F87" w:rsidP="00AA171E">
      <w:pPr>
        <w:spacing w:after="0" w:line="288" w:lineRule="auto"/>
        <w:ind w:right="-334"/>
        <w:jc w:val="both"/>
      </w:pPr>
    </w:p>
    <w:p w:rsidR="00CE2F87" w:rsidRPr="00EA7AF2" w:rsidRDefault="00EA7AF2" w:rsidP="00AA171E">
      <w:pPr>
        <w:pStyle w:val="ListParagraph"/>
        <w:keepNext/>
        <w:keepLines/>
        <w:numPr>
          <w:ilvl w:val="0"/>
          <w:numId w:val="8"/>
        </w:numPr>
        <w:spacing w:after="0" w:line="288" w:lineRule="auto"/>
        <w:ind w:left="360" w:right="-331"/>
        <w:jc w:val="both"/>
        <w:outlineLvl w:val="0"/>
        <w:rPr>
          <w:b/>
        </w:rPr>
      </w:pPr>
      <w:r w:rsidRPr="00EA7AF2">
        <w:rPr>
          <w:b/>
        </w:rPr>
        <w:t xml:space="preserve">The </w:t>
      </w:r>
      <w:r w:rsidR="007D30A3">
        <w:rPr>
          <w:b/>
        </w:rPr>
        <w:t>Contract Period</w:t>
      </w:r>
      <w:r w:rsidRPr="00EA7AF2">
        <w:rPr>
          <w:b/>
        </w:rPr>
        <w:t>:</w:t>
      </w:r>
    </w:p>
    <w:p w:rsidR="00EA7AF2" w:rsidRDefault="00EA7AF2" w:rsidP="00AA171E">
      <w:pPr>
        <w:keepNext/>
        <w:keepLines/>
        <w:spacing w:after="0" w:line="288" w:lineRule="auto"/>
        <w:ind w:right="-331"/>
        <w:jc w:val="both"/>
      </w:pPr>
    </w:p>
    <w:p w:rsidR="00FD57AE" w:rsidRDefault="00FD57AE" w:rsidP="00AA171E">
      <w:pPr>
        <w:pStyle w:val="ListParagraph"/>
        <w:keepNext/>
        <w:keepLines/>
        <w:numPr>
          <w:ilvl w:val="1"/>
          <w:numId w:val="8"/>
        </w:numPr>
        <w:spacing w:after="0" w:line="288" w:lineRule="auto"/>
        <w:ind w:left="900" w:right="-331" w:hanging="540"/>
        <w:jc w:val="both"/>
        <w:outlineLvl w:val="1"/>
      </w:pPr>
      <w:r w:rsidRPr="00CD6325">
        <w:rPr>
          <w:b/>
        </w:rPr>
        <w:t>Commencement Date:</w:t>
      </w:r>
      <w:r>
        <w:t xml:space="preserve"> The commencement date shall be the date on which this Agreement is signed.</w:t>
      </w:r>
    </w:p>
    <w:p w:rsidR="007D30A3" w:rsidRDefault="00FD57AE" w:rsidP="00AA171E">
      <w:pPr>
        <w:pStyle w:val="ListParagraph"/>
        <w:numPr>
          <w:ilvl w:val="1"/>
          <w:numId w:val="8"/>
        </w:numPr>
        <w:spacing w:after="0" w:line="288" w:lineRule="auto"/>
        <w:ind w:left="900" w:right="-334" w:hanging="540"/>
        <w:jc w:val="both"/>
        <w:outlineLvl w:val="1"/>
      </w:pPr>
      <w:r w:rsidRPr="00CD6325">
        <w:rPr>
          <w:b/>
        </w:rPr>
        <w:t>Concession Period:</w:t>
      </w:r>
      <w:r>
        <w:t xml:space="preserve"> The concession is granted for a </w:t>
      </w:r>
      <w:r w:rsidRPr="00B32670">
        <w:t>perio</w:t>
      </w:r>
      <w:r w:rsidR="00CD6325" w:rsidRPr="00B32670">
        <w:t xml:space="preserve">d of </w:t>
      </w:r>
      <w:r w:rsidR="008B63CA" w:rsidRPr="00B32670">
        <w:t>five</w:t>
      </w:r>
      <w:r w:rsidRPr="00B32670">
        <w:t xml:space="preserve"> years</w:t>
      </w:r>
      <w:r w:rsidR="00023FB6">
        <w:t xml:space="preserve"> </w:t>
      </w:r>
      <w:r w:rsidR="00CD6325">
        <w:t>(</w:t>
      </w:r>
      <w:r w:rsidR="00CB50CD">
        <w:t>60</w:t>
      </w:r>
      <w:r>
        <w:t xml:space="preserve"> months) commencing on </w:t>
      </w:r>
      <w:r w:rsidR="00CB50CD">
        <w:t>1</w:t>
      </w:r>
      <w:r w:rsidR="00CB50CD" w:rsidRPr="00CB50CD">
        <w:rPr>
          <w:vertAlign w:val="superscript"/>
        </w:rPr>
        <w:t>st</w:t>
      </w:r>
      <w:r w:rsidR="00CB50CD">
        <w:t xml:space="preserve"> of the month following the month in which the FSTP is commissioned</w:t>
      </w:r>
      <w:r>
        <w:t>.</w:t>
      </w:r>
      <w:r w:rsidR="00CB50CD">
        <w:t xml:space="preserve"> The exact start and end date of the Concession Period shall be entered into </w:t>
      </w:r>
      <w:r w:rsidR="00CB50CD" w:rsidRPr="00AB1921">
        <w:rPr>
          <w:b/>
        </w:rPr>
        <w:t xml:space="preserve">Annexure </w:t>
      </w:r>
      <w:r w:rsidR="00340768" w:rsidRPr="00AB1921">
        <w:rPr>
          <w:b/>
        </w:rPr>
        <w:t>A</w:t>
      </w:r>
      <w:r w:rsidR="00CB50CD">
        <w:t xml:space="preserve"> on the date of commissioning of the FSTP.</w:t>
      </w:r>
    </w:p>
    <w:p w:rsidR="00FD57AE" w:rsidRDefault="00FD57AE" w:rsidP="00AA171E">
      <w:pPr>
        <w:pStyle w:val="ListParagraph"/>
        <w:numPr>
          <w:ilvl w:val="1"/>
          <w:numId w:val="8"/>
        </w:numPr>
        <w:spacing w:after="0" w:line="288" w:lineRule="auto"/>
        <w:ind w:left="900" w:right="-334" w:hanging="540"/>
        <w:jc w:val="both"/>
        <w:outlineLvl w:val="1"/>
      </w:pPr>
      <w:r w:rsidRPr="00CD6325">
        <w:rPr>
          <w:b/>
        </w:rPr>
        <w:t>Extension Period:</w:t>
      </w:r>
      <w:r>
        <w:t xml:space="preserve"> The Concession Period may be extended </w:t>
      </w:r>
      <w:r w:rsidR="00F74690">
        <w:t xml:space="preserve">after the Concession Period ends, </w:t>
      </w:r>
      <w:r>
        <w:t>for up to three years upon mutual agreement between the Parties.</w:t>
      </w:r>
    </w:p>
    <w:p w:rsidR="00FD57AE" w:rsidRDefault="00FD57AE" w:rsidP="00AA171E">
      <w:pPr>
        <w:pStyle w:val="ListParagraph"/>
        <w:spacing w:after="0" w:line="288" w:lineRule="auto"/>
        <w:ind w:left="900" w:right="-334"/>
        <w:jc w:val="both"/>
        <w:outlineLvl w:val="1"/>
      </w:pPr>
    </w:p>
    <w:p w:rsidR="00EA7AF2" w:rsidRPr="00CE469A" w:rsidRDefault="00EA7AF2" w:rsidP="00B32670">
      <w:pPr>
        <w:pStyle w:val="ListParagraph"/>
        <w:keepNext/>
        <w:keepLines/>
        <w:numPr>
          <w:ilvl w:val="0"/>
          <w:numId w:val="8"/>
        </w:numPr>
        <w:spacing w:after="0" w:line="288" w:lineRule="auto"/>
        <w:ind w:left="360" w:right="-329"/>
        <w:jc w:val="both"/>
        <w:outlineLvl w:val="0"/>
        <w:rPr>
          <w:b/>
        </w:rPr>
      </w:pPr>
      <w:r w:rsidRPr="00CE469A">
        <w:rPr>
          <w:b/>
        </w:rPr>
        <w:t>Scope of Work</w:t>
      </w:r>
      <w:r w:rsidR="00EC4252">
        <w:rPr>
          <w:b/>
        </w:rPr>
        <w:t xml:space="preserve"> for </w:t>
      </w:r>
      <w:r w:rsidR="00D70214">
        <w:rPr>
          <w:b/>
        </w:rPr>
        <w:t>the Service Provider</w:t>
      </w:r>
      <w:r w:rsidR="00EC4252">
        <w:rPr>
          <w:b/>
        </w:rPr>
        <w:t xml:space="preserve"> and the Municipality</w:t>
      </w:r>
      <w:r w:rsidRPr="00CE469A">
        <w:rPr>
          <w:b/>
        </w:rPr>
        <w:t xml:space="preserve">: </w:t>
      </w:r>
    </w:p>
    <w:p w:rsidR="00266092" w:rsidRDefault="00266092" w:rsidP="00B32670">
      <w:pPr>
        <w:pStyle w:val="ListParagraph"/>
        <w:keepNext/>
        <w:keepLines/>
        <w:spacing w:after="0" w:line="288" w:lineRule="auto"/>
        <w:ind w:left="1620" w:right="-329"/>
        <w:jc w:val="both"/>
      </w:pPr>
    </w:p>
    <w:p w:rsidR="00266092" w:rsidRDefault="00266092" w:rsidP="00B32670">
      <w:pPr>
        <w:pStyle w:val="ListParagraph"/>
        <w:keepNext/>
        <w:keepLines/>
        <w:numPr>
          <w:ilvl w:val="1"/>
          <w:numId w:val="8"/>
        </w:numPr>
        <w:spacing w:after="0" w:line="288" w:lineRule="auto"/>
        <w:ind w:left="900" w:right="-329" w:hanging="540"/>
        <w:jc w:val="both"/>
        <w:rPr>
          <w:b/>
        </w:rPr>
      </w:pPr>
      <w:r w:rsidRPr="00266092">
        <w:rPr>
          <w:b/>
        </w:rPr>
        <w:t>Designing and Building a FSTP:</w:t>
      </w:r>
    </w:p>
    <w:p w:rsidR="00F0079B" w:rsidRDefault="00F0079B" w:rsidP="00B32670">
      <w:pPr>
        <w:pStyle w:val="ListParagraph"/>
        <w:keepNext/>
        <w:keepLines/>
        <w:spacing w:after="0" w:line="288" w:lineRule="auto"/>
        <w:ind w:left="900" w:right="-329"/>
        <w:jc w:val="both"/>
      </w:pPr>
    </w:p>
    <w:p w:rsidR="00FE2686" w:rsidRDefault="005A3B2D" w:rsidP="00B32670">
      <w:pPr>
        <w:pStyle w:val="ListParagraph"/>
        <w:keepNext/>
        <w:keepLines/>
        <w:spacing w:after="0" w:line="288" w:lineRule="auto"/>
        <w:ind w:left="900" w:right="-329"/>
        <w:jc w:val="both"/>
      </w:pPr>
      <w:r>
        <w:t>T</w:t>
      </w:r>
      <w:r w:rsidR="00DD097C">
        <w:t>he Service Provider</w:t>
      </w:r>
      <w:r w:rsidR="00023FB6">
        <w:t xml:space="preserve"> </w:t>
      </w:r>
      <w:r w:rsidR="0075517E">
        <w:t xml:space="preserve">shall engage CDD to </w:t>
      </w:r>
      <w:r w:rsidR="00FE2686" w:rsidRPr="00FE2686">
        <w:t xml:space="preserve">design and build a FSTP </w:t>
      </w:r>
      <w:r w:rsidR="00F72E23">
        <w:t xml:space="preserve">at </w:t>
      </w:r>
      <w:r w:rsidR="002649C5">
        <w:t xml:space="preserve">the </w:t>
      </w:r>
      <w:r w:rsidR="00F72E23">
        <w:rPr>
          <w:b/>
        </w:rPr>
        <w:t>FSTP Site</w:t>
      </w:r>
      <w:r w:rsidR="00FE2686">
        <w:t>, which will be provided</w:t>
      </w:r>
      <w:r w:rsidR="00023FB6">
        <w:t xml:space="preserve"> </w:t>
      </w:r>
      <w:r w:rsidR="002649C5" w:rsidRPr="00FE2686">
        <w:t>for such purpose</w:t>
      </w:r>
      <w:r w:rsidR="002649C5">
        <w:t xml:space="preserve"> against a </w:t>
      </w:r>
      <w:r w:rsidR="0054724A">
        <w:t>fee</w:t>
      </w:r>
      <w:r w:rsidR="002649C5">
        <w:t xml:space="preserve"> payment as specified in Clause </w:t>
      </w:r>
      <w:r w:rsidR="0054724A" w:rsidRPr="00380741">
        <w:t>6</w:t>
      </w:r>
      <w:r w:rsidR="00FE2686" w:rsidRPr="00FE2686">
        <w:t>.</w:t>
      </w:r>
    </w:p>
    <w:p w:rsidR="00FE2686" w:rsidRDefault="00FE2686" w:rsidP="00B32670">
      <w:pPr>
        <w:pStyle w:val="ListParagraph"/>
        <w:keepNext/>
        <w:keepLines/>
        <w:spacing w:after="0" w:line="288" w:lineRule="auto"/>
        <w:ind w:left="1620" w:right="-329"/>
        <w:jc w:val="both"/>
      </w:pPr>
    </w:p>
    <w:p w:rsidR="00F0079B" w:rsidRDefault="00FE2686" w:rsidP="00B32670">
      <w:pPr>
        <w:pStyle w:val="ListParagraph"/>
        <w:keepNext/>
        <w:keepLines/>
        <w:numPr>
          <w:ilvl w:val="2"/>
          <w:numId w:val="8"/>
        </w:numPr>
        <w:spacing w:after="0" w:line="288" w:lineRule="auto"/>
        <w:ind w:left="1620" w:right="-329"/>
        <w:jc w:val="both"/>
      </w:pPr>
      <w:r>
        <w:t xml:space="preserve">The </w:t>
      </w:r>
      <w:r w:rsidR="00B32670">
        <w:t>LDA</w:t>
      </w:r>
      <w:r>
        <w:t xml:space="preserve"> shall retain full ownership of the FSTP Site, but it shall be marked for use as a FSTP</w:t>
      </w:r>
      <w:r w:rsidR="00F74690">
        <w:t xml:space="preserve"> only</w:t>
      </w:r>
      <w:r>
        <w:t xml:space="preserve"> as long a</w:t>
      </w:r>
      <w:r w:rsidR="00044070">
        <w:t>s the FSTP remains operational.</w:t>
      </w:r>
    </w:p>
    <w:p w:rsidR="00FE2686" w:rsidRDefault="005A3B2D" w:rsidP="00AA171E">
      <w:pPr>
        <w:pStyle w:val="ListParagraph"/>
        <w:numPr>
          <w:ilvl w:val="2"/>
          <w:numId w:val="8"/>
        </w:numPr>
        <w:spacing w:after="0" w:line="288" w:lineRule="auto"/>
        <w:ind w:left="1620" w:right="-331"/>
        <w:jc w:val="both"/>
      </w:pPr>
      <w:r>
        <w:t>T</w:t>
      </w:r>
      <w:r w:rsidR="00DD097C">
        <w:t>he Service Provider</w:t>
      </w:r>
      <w:r w:rsidR="00FE2686">
        <w:t xml:space="preserve"> shall have no right of ownership, leasehold right or any other right to the FSTP Site</w:t>
      </w:r>
      <w:r w:rsidR="00F0079B">
        <w:t xml:space="preserve"> but shall </w:t>
      </w:r>
      <w:r>
        <w:t>have unrestricted access to the FSTP Site for the duration of this Agreement.</w:t>
      </w:r>
    </w:p>
    <w:p w:rsidR="002B5E07" w:rsidRDefault="00946596" w:rsidP="00AA171E">
      <w:pPr>
        <w:pStyle w:val="ListParagraph"/>
        <w:numPr>
          <w:ilvl w:val="2"/>
          <w:numId w:val="8"/>
        </w:numPr>
        <w:spacing w:after="0" w:line="288" w:lineRule="auto"/>
        <w:ind w:left="1620" w:right="-334"/>
        <w:jc w:val="both"/>
      </w:pPr>
      <w:r>
        <w:lastRenderedPageBreak/>
        <w:t xml:space="preserve">The FSTP Site </w:t>
      </w:r>
      <w:r w:rsidR="0075517E">
        <w:t>is</w:t>
      </w:r>
      <w:r w:rsidR="00023FB6">
        <w:t xml:space="preserve"> </w:t>
      </w:r>
      <w:r w:rsidR="00FE2686" w:rsidRPr="00FE2686">
        <w:t xml:space="preserve">approximately </w:t>
      </w:r>
      <w:r w:rsidR="008B63CA" w:rsidRPr="00DC2600">
        <w:t>4</w:t>
      </w:r>
      <w:r w:rsidR="00FE2686" w:rsidRPr="00DC2600">
        <w:t>,000</w:t>
      </w:r>
      <w:r w:rsidR="00FE2686" w:rsidRPr="00FE2686">
        <w:t xml:space="preserve"> square meters</w:t>
      </w:r>
      <w:r>
        <w:t xml:space="preserve"> and will be jointly identified and marked by </w:t>
      </w:r>
      <w:r w:rsidR="00DD097C">
        <w:t>the Service Provider</w:t>
      </w:r>
      <w:r w:rsidR="007C3426">
        <w:t xml:space="preserve"> </w:t>
      </w:r>
      <w:r>
        <w:t xml:space="preserve">and the </w:t>
      </w:r>
      <w:r w:rsidR="00B32670">
        <w:t>LDA</w:t>
      </w:r>
      <w:r w:rsidR="00EC4252">
        <w:t xml:space="preserve"> within 1 (one) week of signing this Agreement</w:t>
      </w:r>
      <w:r>
        <w:t xml:space="preserve">. </w:t>
      </w:r>
      <w:r w:rsidR="007C3426">
        <w:t>If the FSTP Site is found to be unsuitable, particularly following Clause 4.1.6 or any other event including difficulty in receiving any required permits, then an alternative FSTP Site shall be identified within 2 (two) weeks from it becoming known that the identified FSTP Site is unviable.</w:t>
      </w:r>
    </w:p>
    <w:p w:rsidR="00FE2686" w:rsidRDefault="002B5E07" w:rsidP="00AA171E">
      <w:pPr>
        <w:pStyle w:val="ListParagraph"/>
        <w:numPr>
          <w:ilvl w:val="2"/>
          <w:numId w:val="8"/>
        </w:numPr>
        <w:spacing w:after="0" w:line="288" w:lineRule="auto"/>
        <w:ind w:left="1620" w:right="-334"/>
        <w:jc w:val="both"/>
      </w:pPr>
      <w:r>
        <w:t xml:space="preserve">The Municipality </w:t>
      </w:r>
      <w:r w:rsidR="00B32670">
        <w:t xml:space="preserve">and LDA </w:t>
      </w:r>
      <w:r>
        <w:t xml:space="preserve">shall ensure that the FSTP Site is accessible </w:t>
      </w:r>
      <w:r w:rsidR="00CD6C2A">
        <w:t xml:space="preserve">by the Trucks </w:t>
      </w:r>
      <w:r>
        <w:t>at all times</w:t>
      </w:r>
      <w:r w:rsidR="007C3426">
        <w:t xml:space="preserve"> </w:t>
      </w:r>
      <w:r w:rsidR="00946596">
        <w:t>from the main road.</w:t>
      </w:r>
    </w:p>
    <w:p w:rsidR="00266092" w:rsidRDefault="00266092" w:rsidP="00AA171E">
      <w:pPr>
        <w:pStyle w:val="ListParagraph"/>
        <w:numPr>
          <w:ilvl w:val="2"/>
          <w:numId w:val="8"/>
        </w:numPr>
        <w:spacing w:after="0" w:line="288" w:lineRule="auto"/>
        <w:ind w:left="1620" w:right="-334"/>
        <w:jc w:val="both"/>
      </w:pPr>
      <w:r>
        <w:t xml:space="preserve">Within 1 (one) month of signing this Agreement, </w:t>
      </w:r>
      <w:r w:rsidR="008B63CA">
        <w:t xml:space="preserve">the Service Provider </w:t>
      </w:r>
      <w:r w:rsidR="0075517E">
        <w:t xml:space="preserve">and CDD </w:t>
      </w:r>
      <w:r w:rsidR="00946596">
        <w:t xml:space="preserve">will </w:t>
      </w:r>
      <w:r>
        <w:t>c</w:t>
      </w:r>
      <w:r w:rsidR="00EA7AF2">
        <w:t xml:space="preserve">onduct research and surveys to estimate the number of septic tanks and pits in Leh, the quantity of faecal sludge produced annually </w:t>
      </w:r>
      <w:r>
        <w:t>and other related information.</w:t>
      </w:r>
    </w:p>
    <w:p w:rsidR="00266092" w:rsidRDefault="00266092" w:rsidP="00AA171E">
      <w:pPr>
        <w:pStyle w:val="ListParagraph"/>
        <w:numPr>
          <w:ilvl w:val="2"/>
          <w:numId w:val="8"/>
        </w:numPr>
        <w:spacing w:after="0" w:line="288" w:lineRule="auto"/>
        <w:ind w:left="1620" w:right="-334"/>
        <w:jc w:val="both"/>
      </w:pPr>
      <w:r>
        <w:t>Within 1 (one) month of si</w:t>
      </w:r>
      <w:r w:rsidR="00FE2686">
        <w:t xml:space="preserve">gning this Agreement, </w:t>
      </w:r>
      <w:r w:rsidR="0075517E">
        <w:t>CDD</w:t>
      </w:r>
      <w:r w:rsidR="00946596">
        <w:t xml:space="preserve"> will </w:t>
      </w:r>
      <w:r w:rsidR="00FE2686">
        <w:t>complete</w:t>
      </w:r>
      <w:r w:rsidR="007C3426">
        <w:t xml:space="preserve"> </w:t>
      </w:r>
      <w:r w:rsidR="00F74690">
        <w:t>soil</w:t>
      </w:r>
      <w:r>
        <w:t xml:space="preserve"> tests at the </w:t>
      </w:r>
      <w:r w:rsidR="00EC4252">
        <w:t>FSTP Site</w:t>
      </w:r>
      <w:r>
        <w:t xml:space="preserve">, </w:t>
      </w:r>
      <w:r w:rsidR="008518F7">
        <w:t>and design</w:t>
      </w:r>
      <w:r>
        <w:t xml:space="preserve"> a FSTP </w:t>
      </w:r>
      <w:r w:rsidR="008518F7">
        <w:t>to be built at</w:t>
      </w:r>
      <w:r>
        <w:t xml:space="preserve"> the </w:t>
      </w:r>
      <w:r w:rsidR="00F74690">
        <w:t>FSTP Site</w:t>
      </w:r>
      <w:r>
        <w:t>.</w:t>
      </w:r>
    </w:p>
    <w:p w:rsidR="00946596" w:rsidRDefault="007C3426" w:rsidP="00AA171E">
      <w:pPr>
        <w:pStyle w:val="ListParagraph"/>
        <w:numPr>
          <w:ilvl w:val="2"/>
          <w:numId w:val="8"/>
        </w:numPr>
        <w:spacing w:after="0" w:line="288" w:lineRule="auto"/>
        <w:ind w:left="1620" w:right="-334"/>
        <w:jc w:val="both"/>
      </w:pPr>
      <w:r>
        <w:t>Within 3</w:t>
      </w:r>
      <w:r w:rsidR="00266092">
        <w:t xml:space="preserve"> (</w:t>
      </w:r>
      <w:r>
        <w:t>three</w:t>
      </w:r>
      <w:r w:rsidR="00266092">
        <w:t xml:space="preserve">) months of signing this Agreement, </w:t>
      </w:r>
      <w:r w:rsidR="00DD097C">
        <w:t>the Service Provider</w:t>
      </w:r>
      <w:r>
        <w:t xml:space="preserve"> </w:t>
      </w:r>
      <w:r w:rsidR="0075517E">
        <w:t xml:space="preserve">and CDD </w:t>
      </w:r>
      <w:r w:rsidR="00946596">
        <w:t xml:space="preserve">will </w:t>
      </w:r>
      <w:r w:rsidR="008518F7">
        <w:t xml:space="preserve">complete construction </w:t>
      </w:r>
      <w:r w:rsidR="00266092">
        <w:t xml:space="preserve">and inaugurate a FSTP using appropriate technologies to serve the needs of Leh. </w:t>
      </w:r>
    </w:p>
    <w:p w:rsidR="00266092" w:rsidRDefault="00266092" w:rsidP="00AA171E">
      <w:pPr>
        <w:pStyle w:val="ListParagraph"/>
        <w:numPr>
          <w:ilvl w:val="2"/>
          <w:numId w:val="8"/>
        </w:numPr>
        <w:spacing w:after="0" w:line="288" w:lineRule="auto"/>
        <w:ind w:left="1620" w:right="-334"/>
        <w:jc w:val="both"/>
      </w:pPr>
      <w:r>
        <w:t>This FSTP may be expanded, enhanced or improved from time to time, as the need may arise</w:t>
      </w:r>
      <w:r w:rsidR="008518F7">
        <w:t xml:space="preserve">, at the sole decision of </w:t>
      </w:r>
      <w:r w:rsidR="00DD097C">
        <w:t>the Service Provider</w:t>
      </w:r>
      <w:r w:rsidR="008518F7">
        <w:t>, provided that no additional land is requested</w:t>
      </w:r>
      <w:r>
        <w:t>.</w:t>
      </w:r>
      <w:r w:rsidR="008518F7">
        <w:t xml:space="preserve"> If additional land is required, the </w:t>
      </w:r>
      <w:r w:rsidR="00B32670">
        <w:t xml:space="preserve">LDA </w:t>
      </w:r>
      <w:r w:rsidR="008518F7">
        <w:t xml:space="preserve">shall provide such additional land </w:t>
      </w:r>
      <w:r w:rsidR="00FD2E4D">
        <w:t>adjoining the FSTP</w:t>
      </w:r>
      <w:r w:rsidR="00F74690">
        <w:t xml:space="preserve"> Site</w:t>
      </w:r>
      <w:r w:rsidR="00FD2E4D">
        <w:t>.</w:t>
      </w:r>
    </w:p>
    <w:p w:rsidR="00DD32D7" w:rsidRPr="00DD32D7" w:rsidRDefault="00DD32D7" w:rsidP="00AA171E">
      <w:pPr>
        <w:pStyle w:val="ListParagraph"/>
        <w:spacing w:after="0" w:line="288" w:lineRule="auto"/>
        <w:ind w:left="1620" w:right="-334"/>
        <w:jc w:val="both"/>
      </w:pPr>
    </w:p>
    <w:p w:rsidR="00FD2E4D" w:rsidRDefault="00FD2E4D" w:rsidP="00DC2600">
      <w:pPr>
        <w:pStyle w:val="ListParagraph"/>
        <w:keepNext/>
        <w:keepLines/>
        <w:numPr>
          <w:ilvl w:val="1"/>
          <w:numId w:val="8"/>
        </w:numPr>
        <w:spacing w:after="0" w:line="288" w:lineRule="auto"/>
        <w:ind w:left="900" w:right="-329" w:hanging="540"/>
        <w:jc w:val="both"/>
        <w:rPr>
          <w:b/>
        </w:rPr>
      </w:pPr>
      <w:r>
        <w:rPr>
          <w:b/>
        </w:rPr>
        <w:t>Operating and Maintaining the FSTP:</w:t>
      </w:r>
    </w:p>
    <w:p w:rsidR="000A6F83" w:rsidRDefault="000A6F83" w:rsidP="00DC2600">
      <w:pPr>
        <w:keepNext/>
        <w:keepLines/>
        <w:spacing w:after="0" w:line="288" w:lineRule="auto"/>
        <w:ind w:left="900" w:right="-329"/>
        <w:jc w:val="both"/>
      </w:pPr>
    </w:p>
    <w:p w:rsidR="00FD2E4D" w:rsidRDefault="00D70214" w:rsidP="00DC2600">
      <w:pPr>
        <w:keepNext/>
        <w:keepLines/>
        <w:spacing w:after="0" w:line="288" w:lineRule="auto"/>
        <w:ind w:left="900" w:right="-329"/>
        <w:jc w:val="both"/>
      </w:pPr>
      <w:r>
        <w:t>The S</w:t>
      </w:r>
      <w:r w:rsidR="00977A1C">
        <w:t>ervice Provider</w:t>
      </w:r>
      <w:r w:rsidR="007C3426">
        <w:t xml:space="preserve"> </w:t>
      </w:r>
      <w:r w:rsidR="00FE2686">
        <w:t xml:space="preserve">will operate the FSTP </w:t>
      </w:r>
      <w:r w:rsidR="00955740">
        <w:t>as per the terms herein</w:t>
      </w:r>
      <w:r w:rsidR="00FE2686">
        <w:t>.</w:t>
      </w:r>
    </w:p>
    <w:p w:rsidR="00FE2686" w:rsidRPr="00FD2E4D" w:rsidRDefault="00FE2686" w:rsidP="00DC2600">
      <w:pPr>
        <w:keepNext/>
        <w:keepLines/>
        <w:spacing w:after="0" w:line="288" w:lineRule="auto"/>
        <w:ind w:left="1620" w:right="-329"/>
        <w:jc w:val="both"/>
      </w:pPr>
    </w:p>
    <w:p w:rsidR="00FD2E4D" w:rsidRPr="00FD2E4D" w:rsidRDefault="00FD2E4D" w:rsidP="00DC2600">
      <w:pPr>
        <w:pStyle w:val="ListParagraph"/>
        <w:keepNext/>
        <w:keepLines/>
        <w:numPr>
          <w:ilvl w:val="2"/>
          <w:numId w:val="8"/>
        </w:numPr>
        <w:spacing w:after="0" w:line="288" w:lineRule="auto"/>
        <w:ind w:left="1620" w:right="-329"/>
        <w:jc w:val="both"/>
      </w:pPr>
      <w:r w:rsidRPr="00FD2E4D">
        <w:t xml:space="preserve">The FSTP must be operated in accordance with the Standard Operating Procedures (SOP) published by </w:t>
      </w:r>
      <w:r w:rsidR="00977A1C">
        <w:t>CDD</w:t>
      </w:r>
      <w:r w:rsidR="00B945AD">
        <w:t>.</w:t>
      </w:r>
    </w:p>
    <w:p w:rsidR="00FD2E4D" w:rsidRPr="00FD2E4D" w:rsidRDefault="00FD2E4D" w:rsidP="00DC2600">
      <w:pPr>
        <w:pStyle w:val="ListParagraph"/>
        <w:keepNext/>
        <w:keepLines/>
        <w:numPr>
          <w:ilvl w:val="2"/>
          <w:numId w:val="8"/>
        </w:numPr>
        <w:spacing w:after="0" w:line="288" w:lineRule="auto"/>
        <w:ind w:left="1620" w:right="-329"/>
        <w:jc w:val="both"/>
      </w:pPr>
      <w:r w:rsidRPr="00FD2E4D">
        <w:t xml:space="preserve">All preventive and curative maintenance activities must be conducted in accordance with the SOP. All records must be maintained </w:t>
      </w:r>
      <w:r w:rsidR="00EC4252">
        <w:t>and made available to the Municipality whenever requested</w:t>
      </w:r>
      <w:r w:rsidRPr="00FD2E4D">
        <w:t>.</w:t>
      </w:r>
    </w:p>
    <w:p w:rsidR="00FD2E4D" w:rsidRDefault="00FD2E4D" w:rsidP="00AA171E">
      <w:pPr>
        <w:pStyle w:val="ListParagraph"/>
        <w:numPr>
          <w:ilvl w:val="2"/>
          <w:numId w:val="8"/>
        </w:numPr>
        <w:spacing w:after="0" w:line="288" w:lineRule="auto"/>
        <w:ind w:left="1620" w:right="-334"/>
        <w:jc w:val="both"/>
      </w:pPr>
      <w:r w:rsidRPr="00FD2E4D">
        <w:t xml:space="preserve">All by-products and effluents from the FSTP must meet relevant standards and norms, as set by and periodically updated by </w:t>
      </w:r>
      <w:r>
        <w:t>relevant authorities</w:t>
      </w:r>
      <w:r w:rsidRPr="00FD2E4D">
        <w:t>.</w:t>
      </w:r>
    </w:p>
    <w:p w:rsidR="00EC4252" w:rsidRPr="00FD2E4D" w:rsidRDefault="00EC4252" w:rsidP="00AA171E">
      <w:pPr>
        <w:pStyle w:val="ListParagraph"/>
        <w:numPr>
          <w:ilvl w:val="2"/>
          <w:numId w:val="8"/>
        </w:numPr>
        <w:spacing w:after="0" w:line="288" w:lineRule="auto"/>
        <w:ind w:left="1620" w:right="-334"/>
        <w:jc w:val="both"/>
      </w:pPr>
      <w:r>
        <w:t>All by-products from the FSTP shall be made available to the</w:t>
      </w:r>
      <w:r w:rsidR="00130053">
        <w:t xml:space="preserve"> LDA and/or</w:t>
      </w:r>
      <w:r>
        <w:t xml:space="preserve"> Municipality for use in public gardens and parks, if requested by the </w:t>
      </w:r>
      <w:r w:rsidR="00130053">
        <w:t xml:space="preserve">LDA and/or </w:t>
      </w:r>
      <w:r>
        <w:t>Municipality.</w:t>
      </w:r>
    </w:p>
    <w:p w:rsidR="00FD2E4D" w:rsidRPr="00FD2E4D" w:rsidRDefault="00FD2E4D" w:rsidP="00AA171E">
      <w:pPr>
        <w:pStyle w:val="ListParagraph"/>
        <w:numPr>
          <w:ilvl w:val="2"/>
          <w:numId w:val="8"/>
        </w:numPr>
        <w:spacing w:after="0" w:line="288" w:lineRule="auto"/>
        <w:ind w:left="1620" w:right="-334"/>
        <w:jc w:val="both"/>
      </w:pPr>
      <w:bookmarkStart w:id="1" w:name="_gjdgxs" w:colFirst="0" w:colLast="0"/>
      <w:bookmarkEnd w:id="1"/>
      <w:r w:rsidRPr="00FD2E4D">
        <w:t>The FSTP must always b</w:t>
      </w:r>
      <w:r>
        <w:t>e well-maintained</w:t>
      </w:r>
      <w:r w:rsidR="00F74690">
        <w:t>,</w:t>
      </w:r>
      <w:r w:rsidR="00023FB6">
        <w:t xml:space="preserve"> </w:t>
      </w:r>
      <w:r w:rsidRPr="00FD2E4D">
        <w:t>clean</w:t>
      </w:r>
      <w:r w:rsidR="00F74690">
        <w:t xml:space="preserve"> and not create any nuisance or disturbance to any neighbouring structures or inhabitants</w:t>
      </w:r>
      <w:r w:rsidRPr="00FD2E4D">
        <w:t>.</w:t>
      </w:r>
    </w:p>
    <w:p w:rsidR="00E4338E" w:rsidRDefault="00E4338E" w:rsidP="00AA171E">
      <w:pPr>
        <w:spacing w:after="0" w:line="288" w:lineRule="auto"/>
        <w:ind w:right="-334"/>
        <w:jc w:val="both"/>
        <w:rPr>
          <w:b/>
        </w:rPr>
      </w:pPr>
    </w:p>
    <w:p w:rsidR="00266092" w:rsidRDefault="00FD2E4D" w:rsidP="002F5C64">
      <w:pPr>
        <w:pStyle w:val="ListParagraph"/>
        <w:keepNext/>
        <w:keepLines/>
        <w:numPr>
          <w:ilvl w:val="1"/>
          <w:numId w:val="8"/>
        </w:numPr>
        <w:spacing w:after="0" w:line="288" w:lineRule="auto"/>
        <w:ind w:left="907" w:right="-334" w:hanging="540"/>
        <w:jc w:val="both"/>
        <w:rPr>
          <w:b/>
        </w:rPr>
      </w:pPr>
      <w:r>
        <w:rPr>
          <w:b/>
        </w:rPr>
        <w:lastRenderedPageBreak/>
        <w:t xml:space="preserve">Scheduling </w:t>
      </w:r>
      <w:r w:rsidR="00966A40">
        <w:rPr>
          <w:b/>
        </w:rPr>
        <w:t>the</w:t>
      </w:r>
      <w:r w:rsidR="00366AE5">
        <w:rPr>
          <w:b/>
        </w:rPr>
        <w:t xml:space="preserve"> Cleaning</w:t>
      </w:r>
      <w:r w:rsidR="007C3426">
        <w:rPr>
          <w:b/>
        </w:rPr>
        <w:t xml:space="preserve"> </w:t>
      </w:r>
      <w:r w:rsidR="00966A40">
        <w:rPr>
          <w:b/>
        </w:rPr>
        <w:t xml:space="preserve">of </w:t>
      </w:r>
      <w:r w:rsidR="00366AE5">
        <w:rPr>
          <w:b/>
        </w:rPr>
        <w:t>On-Site Sanitation systems</w:t>
      </w:r>
      <w:r w:rsidR="00266092" w:rsidRPr="00266092">
        <w:rPr>
          <w:b/>
        </w:rPr>
        <w:t>:</w:t>
      </w:r>
    </w:p>
    <w:p w:rsidR="000A6F83" w:rsidRDefault="000A6F83" w:rsidP="002F5C64">
      <w:pPr>
        <w:pStyle w:val="ListParagraph"/>
        <w:keepNext/>
        <w:keepLines/>
        <w:spacing w:after="0" w:line="288" w:lineRule="auto"/>
        <w:ind w:left="907" w:right="-331"/>
        <w:jc w:val="both"/>
      </w:pPr>
    </w:p>
    <w:p w:rsidR="008518F7" w:rsidRPr="00EC4252" w:rsidRDefault="0048252A" w:rsidP="002F5C64">
      <w:pPr>
        <w:pStyle w:val="ListParagraph"/>
        <w:keepNext/>
        <w:keepLines/>
        <w:spacing w:after="0" w:line="288" w:lineRule="auto"/>
        <w:ind w:left="907" w:right="-331"/>
        <w:jc w:val="both"/>
      </w:pPr>
      <w:r>
        <w:t>The Service Provider</w:t>
      </w:r>
      <w:r w:rsidR="00EC4252" w:rsidRPr="00EC4252">
        <w:t xml:space="preserve"> will manage the entire process of scheduling </w:t>
      </w:r>
      <w:r w:rsidR="00F74690">
        <w:t xml:space="preserve">and tracking </w:t>
      </w:r>
      <w:r w:rsidR="00EC4252" w:rsidRPr="00EC4252">
        <w:t>the cleaning of septic tanks and pits, while the Municipality will</w:t>
      </w:r>
      <w:r w:rsidR="00EC4252">
        <w:t xml:space="preserve"> issue notices to </w:t>
      </w:r>
      <w:r w:rsidR="00B945AD">
        <w:t>any structure</w:t>
      </w:r>
      <w:r w:rsidR="00F74690">
        <w:t xml:space="preserve"> in Leh</w:t>
      </w:r>
      <w:r w:rsidR="00B945AD">
        <w:t xml:space="preserve"> that has septic tanks or soak pits</w:t>
      </w:r>
      <w:r w:rsidR="00023FB6">
        <w:t xml:space="preserve"> </w:t>
      </w:r>
      <w:r w:rsidR="002B7215" w:rsidRPr="002B7215">
        <w:t xml:space="preserve">(the </w:t>
      </w:r>
      <w:r w:rsidR="002B7215" w:rsidRPr="002B7215">
        <w:rPr>
          <w:b/>
        </w:rPr>
        <w:t>“Customers”</w:t>
      </w:r>
      <w:r w:rsidR="002B7215" w:rsidRPr="002B7215">
        <w:t>)</w:t>
      </w:r>
      <w:r w:rsidR="00EC4252">
        <w:t>.</w:t>
      </w:r>
      <w:r w:rsidR="00DD41AB">
        <w:t xml:space="preserve"> CDD and other partners of the Service Provider will provide certain services and support to the Service Provider.</w:t>
      </w:r>
    </w:p>
    <w:p w:rsidR="00EC4252" w:rsidRPr="00266092" w:rsidRDefault="00EC4252" w:rsidP="007E05B3">
      <w:pPr>
        <w:pStyle w:val="ListParagraph"/>
        <w:spacing w:after="0" w:line="288" w:lineRule="auto"/>
        <w:ind w:left="1620" w:right="-331"/>
        <w:jc w:val="both"/>
        <w:rPr>
          <w:b/>
        </w:rPr>
      </w:pPr>
    </w:p>
    <w:p w:rsidR="00F74690" w:rsidRDefault="0048252A" w:rsidP="007E05B3">
      <w:pPr>
        <w:pStyle w:val="ListParagraph"/>
        <w:numPr>
          <w:ilvl w:val="2"/>
          <w:numId w:val="8"/>
        </w:numPr>
        <w:spacing w:after="0" w:line="288" w:lineRule="auto"/>
        <w:ind w:left="1620" w:right="-334"/>
        <w:jc w:val="both"/>
      </w:pPr>
      <w:r>
        <w:t>The Service Provider</w:t>
      </w:r>
      <w:r w:rsidR="00FD2E4D">
        <w:t xml:space="preserve"> must establish </w:t>
      </w:r>
      <w:r w:rsidR="00EC4252">
        <w:t xml:space="preserve">and maintain </w:t>
      </w:r>
      <w:r w:rsidR="00FD2E4D">
        <w:t xml:space="preserve">a </w:t>
      </w:r>
      <w:r w:rsidR="00366AE5">
        <w:t>C</w:t>
      </w:r>
      <w:r w:rsidR="00FD2E4D">
        <w:t xml:space="preserve">ontrol </w:t>
      </w:r>
      <w:r w:rsidR="00366AE5">
        <w:t>C</w:t>
      </w:r>
      <w:r w:rsidR="00FD2E4D">
        <w:t xml:space="preserve">entre for </w:t>
      </w:r>
      <w:r w:rsidR="008B6B5E">
        <w:t>Customers</w:t>
      </w:r>
      <w:r w:rsidR="00FD2E4D" w:rsidRPr="00FD2E4D">
        <w:t xml:space="preserve"> to phone and request cleaning se</w:t>
      </w:r>
      <w:r w:rsidR="00DD097C">
        <w:t>rvices, or register complaints.</w:t>
      </w:r>
    </w:p>
    <w:p w:rsidR="00FD2E4D" w:rsidRPr="00FD2E4D" w:rsidRDefault="00FD2E4D" w:rsidP="00AA171E">
      <w:pPr>
        <w:pStyle w:val="ListParagraph"/>
        <w:numPr>
          <w:ilvl w:val="2"/>
          <w:numId w:val="8"/>
        </w:numPr>
        <w:spacing w:after="0" w:line="288" w:lineRule="auto"/>
        <w:ind w:left="1620" w:right="-334"/>
        <w:jc w:val="both"/>
      </w:pPr>
      <w:r w:rsidRPr="00FD2E4D">
        <w:t xml:space="preserve">The control </w:t>
      </w:r>
      <w:r>
        <w:t>centre</w:t>
      </w:r>
      <w:r w:rsidRPr="00FD2E4D">
        <w:t xml:space="preserve"> must </w:t>
      </w:r>
      <w:r>
        <w:t xml:space="preserve">have </w:t>
      </w:r>
      <w:r w:rsidRPr="00FD2E4D">
        <w:t>24x7 voicemail recording facilities</w:t>
      </w:r>
      <w:r>
        <w:t xml:space="preserve"> and must be staffed from 10am to 5pm on all working days of the Municipality, by operators who speak </w:t>
      </w:r>
      <w:proofErr w:type="spellStart"/>
      <w:r w:rsidR="00955740">
        <w:t>Ladakhi</w:t>
      </w:r>
      <w:proofErr w:type="spellEnd"/>
      <w:r w:rsidRPr="00366AE5">
        <w:t xml:space="preserve"> and </w:t>
      </w:r>
      <w:r w:rsidR="00955740">
        <w:t>Hindi</w:t>
      </w:r>
      <w:r w:rsidRPr="00FD2E4D">
        <w:t>.</w:t>
      </w:r>
    </w:p>
    <w:p w:rsidR="00366AE5" w:rsidRPr="00DD41AB" w:rsidRDefault="00366AE5" w:rsidP="00AA171E">
      <w:pPr>
        <w:pStyle w:val="ListParagraph"/>
        <w:numPr>
          <w:ilvl w:val="2"/>
          <w:numId w:val="8"/>
        </w:numPr>
        <w:spacing w:after="0" w:line="288" w:lineRule="auto"/>
        <w:ind w:left="1620" w:right="-334"/>
        <w:jc w:val="both"/>
      </w:pPr>
      <w:r>
        <w:t>By the 20</w:t>
      </w:r>
      <w:r w:rsidR="007D30A3" w:rsidRPr="007D30A3">
        <w:rPr>
          <w:vertAlign w:val="superscript"/>
        </w:rPr>
        <w:t>th</w:t>
      </w:r>
      <w:r>
        <w:t xml:space="preserve">of every month, </w:t>
      </w:r>
      <w:r w:rsidR="0048252A">
        <w:t>the Service Provider</w:t>
      </w:r>
      <w:r>
        <w:t xml:space="preserve"> shall submit to the Municipality a list of </w:t>
      </w:r>
      <w:r w:rsidR="002B7215">
        <w:t xml:space="preserve">Customers </w:t>
      </w:r>
      <w:r>
        <w:t xml:space="preserve">whose soak pits and septic tanks will be cleaned during the following month in the format in </w:t>
      </w:r>
      <w:r w:rsidR="00340768" w:rsidRPr="00AB1921">
        <w:rPr>
          <w:b/>
        </w:rPr>
        <w:t>Annexure B</w:t>
      </w:r>
      <w:r w:rsidRPr="00DD41AB">
        <w:t>.</w:t>
      </w:r>
    </w:p>
    <w:p w:rsidR="00EC4252" w:rsidRDefault="00EC4252" w:rsidP="00AA171E">
      <w:pPr>
        <w:pStyle w:val="ListParagraph"/>
        <w:numPr>
          <w:ilvl w:val="2"/>
          <w:numId w:val="8"/>
        </w:numPr>
        <w:spacing w:after="0" w:line="288" w:lineRule="auto"/>
        <w:ind w:left="1620" w:right="-334"/>
        <w:jc w:val="both"/>
      </w:pPr>
      <w:r>
        <w:t xml:space="preserve">Based on the information provided in </w:t>
      </w:r>
      <w:r w:rsidR="000A6F83" w:rsidRPr="00DD41AB">
        <w:t>4.3.3</w:t>
      </w:r>
      <w:r>
        <w:t xml:space="preserve"> above, the Municipality shall issue notices before the 24</w:t>
      </w:r>
      <w:r w:rsidRPr="007D30A3">
        <w:rPr>
          <w:vertAlign w:val="superscript"/>
        </w:rPr>
        <w:t>th</w:t>
      </w:r>
      <w:r>
        <w:t xml:space="preserve"> of the month to all those </w:t>
      </w:r>
      <w:r w:rsidR="002B7215">
        <w:t xml:space="preserve">Customers </w:t>
      </w:r>
      <w:r>
        <w:t xml:space="preserve">whose </w:t>
      </w:r>
      <w:r w:rsidR="008B6B5E">
        <w:t xml:space="preserve">soak pits and septic tanks </w:t>
      </w:r>
      <w:r>
        <w:t>are to be cleaned in the following month</w:t>
      </w:r>
      <w:r w:rsidR="002B7215">
        <w:t>, instructing the C</w:t>
      </w:r>
      <w:r>
        <w:t xml:space="preserve">ustomer to ensure that the </w:t>
      </w:r>
      <w:r w:rsidR="008B6B5E">
        <w:t xml:space="preserve">soak pit and/or septic tank </w:t>
      </w:r>
      <w:r>
        <w:t xml:space="preserve">is accessible </w:t>
      </w:r>
      <w:r w:rsidR="00413889">
        <w:t>for cleaning.</w:t>
      </w:r>
    </w:p>
    <w:p w:rsidR="004D7C25" w:rsidRDefault="00413889" w:rsidP="00AA171E">
      <w:pPr>
        <w:pStyle w:val="ListParagraph"/>
        <w:numPr>
          <w:ilvl w:val="2"/>
          <w:numId w:val="8"/>
        </w:numPr>
        <w:spacing w:after="0" w:line="288" w:lineRule="auto"/>
        <w:ind w:left="1620" w:right="-334"/>
        <w:jc w:val="both"/>
      </w:pPr>
      <w:r>
        <w:t>The Service Provider</w:t>
      </w:r>
      <w:r w:rsidR="00EC4252">
        <w:t xml:space="preserve"> will </w:t>
      </w:r>
      <w:r w:rsidR="006D5CD3">
        <w:t>call each Customer to set up a clean</w:t>
      </w:r>
      <w:r w:rsidR="00DD41AB">
        <w:t>ing appointment at least five (5</w:t>
      </w:r>
      <w:r w:rsidR="006D5CD3">
        <w:t xml:space="preserve">) days in advance </w:t>
      </w:r>
      <w:r w:rsidR="004D7C25">
        <w:t xml:space="preserve">of the cleaning day </w:t>
      </w:r>
      <w:r w:rsidR="006D5CD3">
        <w:t>(</w:t>
      </w:r>
      <w:r w:rsidR="004D7C25">
        <w:t xml:space="preserve">the </w:t>
      </w:r>
      <w:r w:rsidR="006D5CD3" w:rsidRPr="006D5CD3">
        <w:rPr>
          <w:b/>
        </w:rPr>
        <w:t>“</w:t>
      </w:r>
      <w:r w:rsidR="00BA1BE5">
        <w:rPr>
          <w:b/>
        </w:rPr>
        <w:t xml:space="preserve">First </w:t>
      </w:r>
      <w:r w:rsidR="006D5CD3" w:rsidRPr="006D5CD3">
        <w:rPr>
          <w:b/>
        </w:rPr>
        <w:t>Appointment Date”</w:t>
      </w:r>
      <w:r w:rsidR="006D5CD3" w:rsidRPr="006D5CD3">
        <w:t>)</w:t>
      </w:r>
      <w:r w:rsidR="00DD097C">
        <w:t xml:space="preserve"> and send a digital reminder to the mobile phone number and/or e-mail address provided by the Municipality</w:t>
      </w:r>
      <w:r w:rsidR="004D7C25">
        <w:t xml:space="preserve">. </w:t>
      </w:r>
    </w:p>
    <w:p w:rsidR="00366AE5" w:rsidRDefault="004D7C25" w:rsidP="00AA171E">
      <w:pPr>
        <w:pStyle w:val="ListParagraph"/>
        <w:numPr>
          <w:ilvl w:val="2"/>
          <w:numId w:val="8"/>
        </w:numPr>
        <w:spacing w:after="0" w:line="288" w:lineRule="auto"/>
        <w:ind w:left="1620" w:right="-334"/>
        <w:jc w:val="both"/>
      </w:pPr>
      <w:r>
        <w:t xml:space="preserve">The Service Provider will </w:t>
      </w:r>
      <w:r w:rsidR="00EC4252">
        <w:t>s</w:t>
      </w:r>
      <w:r w:rsidR="00366AE5">
        <w:t xml:space="preserve">end a </w:t>
      </w:r>
      <w:r w:rsidR="003150B9">
        <w:t>digital</w:t>
      </w:r>
      <w:r w:rsidR="00366AE5">
        <w:t xml:space="preserve"> reminder </w:t>
      </w:r>
      <w:r w:rsidR="003150B9">
        <w:t xml:space="preserve">message </w:t>
      </w:r>
      <w:r w:rsidR="00366AE5">
        <w:t xml:space="preserve">to every </w:t>
      </w:r>
      <w:r w:rsidR="002B7215">
        <w:t xml:space="preserve">Customer </w:t>
      </w:r>
      <w:r>
        <w:t>on the day</w:t>
      </w:r>
      <w:r w:rsidR="002F5C64">
        <w:t xml:space="preserve"> </w:t>
      </w:r>
      <w:r w:rsidR="00366AE5">
        <w:t xml:space="preserve">before the </w:t>
      </w:r>
      <w:r w:rsidR="00DD41AB">
        <w:t xml:space="preserve">First </w:t>
      </w:r>
      <w:r w:rsidR="00B945AD">
        <w:t>Appointment Date</w:t>
      </w:r>
      <w:r w:rsidR="00366AE5">
        <w:t xml:space="preserve">, and </w:t>
      </w:r>
      <w:r w:rsidR="009A60AA">
        <w:t xml:space="preserve">once again </w:t>
      </w:r>
      <w:r>
        <w:t xml:space="preserve">on the morning of </w:t>
      </w:r>
      <w:r w:rsidR="009A60AA">
        <w:t xml:space="preserve">the </w:t>
      </w:r>
      <w:r w:rsidR="00DD41AB">
        <w:t xml:space="preserve">First </w:t>
      </w:r>
      <w:r w:rsidR="009A60AA">
        <w:t>Appointment Date</w:t>
      </w:r>
      <w:r w:rsidR="00366AE5">
        <w:t>.</w:t>
      </w:r>
    </w:p>
    <w:p w:rsidR="00FD2E4D" w:rsidRDefault="00FD2E4D" w:rsidP="00AA171E">
      <w:pPr>
        <w:pStyle w:val="ListParagraph"/>
        <w:numPr>
          <w:ilvl w:val="2"/>
          <w:numId w:val="8"/>
        </w:numPr>
        <w:spacing w:after="0" w:line="288" w:lineRule="auto"/>
        <w:ind w:left="1620" w:right="-334"/>
        <w:jc w:val="both"/>
      </w:pPr>
      <w:r w:rsidRPr="00FD2E4D">
        <w:t>In the e</w:t>
      </w:r>
      <w:r w:rsidR="002B7215">
        <w:t>vent that a C</w:t>
      </w:r>
      <w:r w:rsidRPr="00FD2E4D">
        <w:t xml:space="preserve">ustomer is not available at the </w:t>
      </w:r>
      <w:r w:rsidR="00282269">
        <w:t xml:space="preserve">Appointment Date </w:t>
      </w:r>
      <w:r w:rsidRPr="00FD2E4D">
        <w:t xml:space="preserve">or if </w:t>
      </w:r>
      <w:r w:rsidR="00D70214">
        <w:t xml:space="preserve">access to the </w:t>
      </w:r>
      <w:r w:rsidR="008B6B5E">
        <w:t>septic tank or soak pit</w:t>
      </w:r>
      <w:r w:rsidR="00D70214">
        <w:t xml:space="preserve"> is blocked or inaccessible for any reason, </w:t>
      </w:r>
      <w:r w:rsidRPr="00FD2E4D">
        <w:t>the appointment must be</w:t>
      </w:r>
      <w:r w:rsidR="00EC4252">
        <w:t xml:space="preserve"> re-scheduled within 48 hours</w:t>
      </w:r>
      <w:r w:rsidR="00B20EB9">
        <w:t xml:space="preserve"> (</w:t>
      </w:r>
      <w:r w:rsidR="00B20EB9" w:rsidRPr="00B20EB9">
        <w:rPr>
          <w:b/>
        </w:rPr>
        <w:t>“Second Appointment Date”</w:t>
      </w:r>
      <w:r w:rsidR="00B20EB9">
        <w:t>)</w:t>
      </w:r>
      <w:r w:rsidR="00EC4252">
        <w:t xml:space="preserve">. </w:t>
      </w:r>
    </w:p>
    <w:p w:rsidR="00DD41AB" w:rsidRDefault="00DD41AB" w:rsidP="00AA171E">
      <w:pPr>
        <w:pStyle w:val="ListParagraph"/>
        <w:numPr>
          <w:ilvl w:val="2"/>
          <w:numId w:val="8"/>
        </w:numPr>
        <w:spacing w:after="0" w:line="288" w:lineRule="auto"/>
        <w:ind w:left="1620" w:right="-334"/>
        <w:jc w:val="both"/>
      </w:pPr>
      <w:r>
        <w:t>The Service Provider will send a digital reminder message to the Customer on the day before the Second Appointment Date, and once again on the morning of the Second Appointment Date.</w:t>
      </w:r>
    </w:p>
    <w:p w:rsidR="00D70214" w:rsidRDefault="002B7215" w:rsidP="00AA171E">
      <w:pPr>
        <w:pStyle w:val="ListParagraph"/>
        <w:numPr>
          <w:ilvl w:val="2"/>
          <w:numId w:val="8"/>
        </w:numPr>
        <w:spacing w:after="0" w:line="288" w:lineRule="auto"/>
        <w:ind w:left="1620" w:right="-334"/>
        <w:jc w:val="both"/>
      </w:pPr>
      <w:r>
        <w:t>If a C</w:t>
      </w:r>
      <w:r w:rsidR="00D70214">
        <w:t xml:space="preserve">ustomer is not available or if access to the </w:t>
      </w:r>
      <w:r w:rsidR="008B6B5E">
        <w:t>septic tank or soak pit</w:t>
      </w:r>
      <w:r w:rsidR="00D70214">
        <w:t xml:space="preserve"> remains blocked or inaccessible at the </w:t>
      </w:r>
      <w:r w:rsidR="00B20EB9" w:rsidRPr="00B20EB9">
        <w:t>Second Appointment Date</w:t>
      </w:r>
      <w:r w:rsidR="00D70214">
        <w:t xml:space="preserve">, then the Service Provider shall inform the Municipality in writing. The Municipality shall issue a notice </w:t>
      </w:r>
      <w:r>
        <w:t>to the C</w:t>
      </w:r>
      <w:r w:rsidR="00D70214">
        <w:t>ustomer for the relevant fine as per its rules and regulations, and enforce collection of the fine and other penalties, if any.</w:t>
      </w:r>
    </w:p>
    <w:p w:rsidR="00EA7AF2" w:rsidRDefault="00EA7AF2" w:rsidP="00AA171E">
      <w:pPr>
        <w:spacing w:after="0" w:line="288" w:lineRule="auto"/>
        <w:ind w:left="900" w:right="-334"/>
        <w:jc w:val="both"/>
      </w:pPr>
    </w:p>
    <w:p w:rsidR="00EA7AF2" w:rsidRPr="00966A40" w:rsidRDefault="00966A40" w:rsidP="00AA171E">
      <w:pPr>
        <w:pStyle w:val="ListParagraph"/>
        <w:keepNext/>
        <w:keepLines/>
        <w:numPr>
          <w:ilvl w:val="1"/>
          <w:numId w:val="8"/>
        </w:numPr>
        <w:spacing w:after="0" w:line="288" w:lineRule="auto"/>
        <w:ind w:left="900" w:right="-331" w:hanging="540"/>
        <w:jc w:val="both"/>
        <w:rPr>
          <w:b/>
        </w:rPr>
      </w:pPr>
      <w:r w:rsidRPr="00966A40">
        <w:rPr>
          <w:b/>
        </w:rPr>
        <w:lastRenderedPageBreak/>
        <w:t>Providing Cleaning Services for On-Site Sanitation systems:</w:t>
      </w:r>
    </w:p>
    <w:p w:rsidR="00F0079B" w:rsidRDefault="00F0079B" w:rsidP="00AA171E">
      <w:pPr>
        <w:keepNext/>
        <w:keepLines/>
        <w:spacing w:after="0" w:line="288" w:lineRule="auto"/>
        <w:ind w:left="900" w:right="-331"/>
        <w:jc w:val="both"/>
      </w:pPr>
    </w:p>
    <w:p w:rsidR="00966A40" w:rsidRDefault="00D70214" w:rsidP="00AA171E">
      <w:pPr>
        <w:keepNext/>
        <w:keepLines/>
        <w:spacing w:after="0" w:line="288" w:lineRule="auto"/>
        <w:ind w:left="900" w:right="-331"/>
        <w:jc w:val="both"/>
      </w:pPr>
      <w:r>
        <w:t xml:space="preserve">The Service Provider shall operate </w:t>
      </w:r>
      <w:r w:rsidR="00F0079B" w:rsidRPr="00F0079B">
        <w:t>jetting-cum-suction</w:t>
      </w:r>
      <w:r w:rsidR="000A4674">
        <w:t xml:space="preserve"> trucks </w:t>
      </w:r>
      <w:r w:rsidR="008F3FD8">
        <w:t>(</w:t>
      </w:r>
      <w:r w:rsidR="008F3FD8" w:rsidRPr="008F3FD8">
        <w:rPr>
          <w:b/>
        </w:rPr>
        <w:t>“Trucks”</w:t>
      </w:r>
      <w:r w:rsidR="008F3FD8">
        <w:t>) to</w:t>
      </w:r>
      <w:r w:rsidR="000A4674">
        <w:t xml:space="preserve"> provide </w:t>
      </w:r>
      <w:r w:rsidR="00A072D1">
        <w:t>septic tank or soak pit</w:t>
      </w:r>
      <w:r w:rsidR="00023FB6">
        <w:t xml:space="preserve"> </w:t>
      </w:r>
      <w:r w:rsidR="00F0079B">
        <w:t>de-</w:t>
      </w:r>
      <w:proofErr w:type="spellStart"/>
      <w:r w:rsidR="00F0079B">
        <w:t>sludging</w:t>
      </w:r>
      <w:proofErr w:type="spellEnd"/>
      <w:r w:rsidR="00F0079B">
        <w:t xml:space="preserve"> and </w:t>
      </w:r>
      <w:r w:rsidR="000A4674">
        <w:t>cleaning services (</w:t>
      </w:r>
      <w:r w:rsidR="000A4674" w:rsidRPr="000A4674">
        <w:rPr>
          <w:b/>
        </w:rPr>
        <w:t>“</w:t>
      </w:r>
      <w:r w:rsidR="00A072D1">
        <w:rPr>
          <w:b/>
        </w:rPr>
        <w:t>Sludge</w:t>
      </w:r>
      <w:r w:rsidR="00023FB6">
        <w:rPr>
          <w:b/>
        </w:rPr>
        <w:t xml:space="preserve"> </w:t>
      </w:r>
      <w:r w:rsidR="000A4674" w:rsidRPr="000A4674">
        <w:rPr>
          <w:b/>
        </w:rPr>
        <w:t>Cleaning Services”</w:t>
      </w:r>
      <w:r w:rsidR="000A4674">
        <w:t xml:space="preserve">) to all </w:t>
      </w:r>
      <w:r w:rsidR="00660DDF">
        <w:t xml:space="preserve">Customers </w:t>
      </w:r>
      <w:r w:rsidR="000A4674">
        <w:t>in the city of Leh.</w:t>
      </w:r>
    </w:p>
    <w:p w:rsidR="00D70214" w:rsidRDefault="00D70214" w:rsidP="00AA171E">
      <w:pPr>
        <w:keepNext/>
        <w:keepLines/>
        <w:spacing w:after="0" w:line="288" w:lineRule="auto"/>
        <w:ind w:left="1620" w:right="-331"/>
        <w:jc w:val="both"/>
      </w:pPr>
    </w:p>
    <w:p w:rsidR="0010417C" w:rsidRDefault="0010417C" w:rsidP="00AA171E">
      <w:pPr>
        <w:pStyle w:val="ListParagraph"/>
        <w:keepNext/>
        <w:keepLines/>
        <w:numPr>
          <w:ilvl w:val="2"/>
          <w:numId w:val="8"/>
        </w:numPr>
        <w:spacing w:after="0" w:line="288" w:lineRule="auto"/>
        <w:ind w:left="1620" w:right="-331"/>
        <w:jc w:val="both"/>
      </w:pPr>
      <w:r>
        <w:t>Every septic tank and soak pit in Leh must be cleaned once every year.</w:t>
      </w:r>
    </w:p>
    <w:p w:rsidR="000A4674" w:rsidRDefault="000A4674" w:rsidP="00AA171E">
      <w:pPr>
        <w:pStyle w:val="ListParagraph"/>
        <w:numPr>
          <w:ilvl w:val="2"/>
          <w:numId w:val="8"/>
        </w:numPr>
        <w:spacing w:after="0" w:line="288" w:lineRule="auto"/>
        <w:ind w:left="1620" w:right="-331"/>
        <w:jc w:val="both"/>
      </w:pPr>
      <w:r>
        <w:t xml:space="preserve">The Municipality shall provide </w:t>
      </w:r>
      <w:r w:rsidR="00660DDF">
        <w:t>two</w:t>
      </w:r>
      <w:r w:rsidR="00604C8F">
        <w:t xml:space="preserve"> jetting-cum-suction T</w:t>
      </w:r>
      <w:r>
        <w:t xml:space="preserve">rucks that are owned by it to the Service Provider for delivering the </w:t>
      </w:r>
      <w:r w:rsidR="00A072D1">
        <w:t>Sludge</w:t>
      </w:r>
      <w:r w:rsidR="002F5C64">
        <w:t xml:space="preserve"> </w:t>
      </w:r>
      <w:r>
        <w:t>Cleaning Services.</w:t>
      </w:r>
    </w:p>
    <w:p w:rsidR="00660DDF" w:rsidRDefault="00660DDF" w:rsidP="00AA171E">
      <w:pPr>
        <w:pStyle w:val="ListParagraph"/>
        <w:numPr>
          <w:ilvl w:val="2"/>
          <w:numId w:val="8"/>
        </w:numPr>
        <w:spacing w:after="0" w:line="288" w:lineRule="auto"/>
        <w:ind w:left="1620" w:right="-334"/>
        <w:jc w:val="both"/>
      </w:pPr>
      <w:r>
        <w:t>The Service Prov</w:t>
      </w:r>
      <w:r w:rsidR="00604C8F">
        <w:t>ider may acquire other T</w:t>
      </w:r>
      <w:r>
        <w:t>rucks to provide the services, as needed</w:t>
      </w:r>
      <w:r w:rsidR="00A072D1">
        <w:t>, with its own capital</w:t>
      </w:r>
      <w:r>
        <w:t>.</w:t>
      </w:r>
    </w:p>
    <w:p w:rsidR="000A4674" w:rsidRDefault="000A4674" w:rsidP="00AA171E">
      <w:pPr>
        <w:pStyle w:val="ListParagraph"/>
        <w:numPr>
          <w:ilvl w:val="2"/>
          <w:numId w:val="8"/>
        </w:numPr>
        <w:spacing w:after="0" w:line="288" w:lineRule="auto"/>
        <w:ind w:left="1620" w:right="-334"/>
        <w:jc w:val="both"/>
      </w:pPr>
      <w:r>
        <w:t>The Service Provider shall be fully responsible for operating and maintaining the Trucks for the duration of the Contract Period</w:t>
      </w:r>
      <w:r w:rsidR="002B7215">
        <w:t>, including paying for all associated expenses including but not limited to servicing, fuel, driver and staff expenses, tire changes, repairs and maintenance</w:t>
      </w:r>
      <w:r w:rsidR="005E5D16">
        <w:t>, insurance</w:t>
      </w:r>
      <w:r w:rsidR="002B7215">
        <w:t xml:space="preserve"> etc.</w:t>
      </w:r>
    </w:p>
    <w:p w:rsidR="00966A40" w:rsidRPr="00966A40" w:rsidRDefault="00966A40" w:rsidP="00AA171E">
      <w:pPr>
        <w:pStyle w:val="ListParagraph"/>
        <w:numPr>
          <w:ilvl w:val="2"/>
          <w:numId w:val="8"/>
        </w:numPr>
        <w:spacing w:after="0" w:line="288" w:lineRule="auto"/>
        <w:ind w:left="1620" w:right="-334"/>
        <w:jc w:val="both"/>
      </w:pPr>
      <w:r>
        <w:t>C</w:t>
      </w:r>
      <w:r w:rsidR="000A4674">
        <w:t>leaning S</w:t>
      </w:r>
      <w:r w:rsidRPr="00966A40">
        <w:t>ervices must be completed bet</w:t>
      </w:r>
      <w:r w:rsidR="005E5D16">
        <w:t>ween 10pm and 8</w:t>
      </w:r>
      <w:r>
        <w:t>a</w:t>
      </w:r>
      <w:r w:rsidRPr="00966A40">
        <w:t>m</w:t>
      </w:r>
      <w:r>
        <w:t xml:space="preserve"> on any day of the week</w:t>
      </w:r>
      <w:r w:rsidR="002B7215">
        <w:t>,</w:t>
      </w:r>
      <w:r w:rsidR="002F5C64">
        <w:t xml:space="preserve"> </w:t>
      </w:r>
      <w:r w:rsidR="00EC4252">
        <w:t xml:space="preserve">if provided between </w:t>
      </w:r>
      <w:r>
        <w:t>1</w:t>
      </w:r>
      <w:r w:rsidRPr="005E5D16">
        <w:rPr>
          <w:vertAlign w:val="superscript"/>
        </w:rPr>
        <w:t>st</w:t>
      </w:r>
      <w:r>
        <w:t xml:space="preserve"> May </w:t>
      </w:r>
      <w:r w:rsidR="002B7215">
        <w:t>and</w:t>
      </w:r>
      <w:r>
        <w:t xml:space="preserve"> 30</w:t>
      </w:r>
      <w:r w:rsidRPr="005E5D16">
        <w:rPr>
          <w:vertAlign w:val="superscript"/>
        </w:rPr>
        <w:t>th</w:t>
      </w:r>
      <w:r>
        <w:t xml:space="preserve"> September</w:t>
      </w:r>
      <w:r w:rsidRPr="00966A40">
        <w:t>.</w:t>
      </w:r>
      <w:r w:rsidR="002F5C64">
        <w:t xml:space="preserve"> </w:t>
      </w:r>
      <w:r w:rsidR="00EC4252">
        <w:t xml:space="preserve">Between </w:t>
      </w:r>
      <w:r>
        <w:t>1</w:t>
      </w:r>
      <w:r w:rsidRPr="005E5D16">
        <w:rPr>
          <w:vertAlign w:val="superscript"/>
        </w:rPr>
        <w:t>st</w:t>
      </w:r>
      <w:r>
        <w:t xml:space="preserve"> October </w:t>
      </w:r>
      <w:r w:rsidR="00EC4252">
        <w:t xml:space="preserve">and </w:t>
      </w:r>
      <w:r>
        <w:t>30</w:t>
      </w:r>
      <w:r w:rsidRPr="005E5D16">
        <w:rPr>
          <w:vertAlign w:val="superscript"/>
        </w:rPr>
        <w:t>th</w:t>
      </w:r>
      <w:r>
        <w:t xml:space="preserve"> April, </w:t>
      </w:r>
      <w:r w:rsidR="000A4674" w:rsidRPr="000A4674">
        <w:t>Cleaning Services</w:t>
      </w:r>
      <w:r w:rsidR="00EC4252">
        <w:t xml:space="preserve"> must be completed between 6</w:t>
      </w:r>
      <w:r>
        <w:t xml:space="preserve">pm and </w:t>
      </w:r>
      <w:r w:rsidR="005E5D16">
        <w:t>11am</w:t>
      </w:r>
      <w:r>
        <w:t xml:space="preserve"> on any day.</w:t>
      </w:r>
      <w:r w:rsidRPr="00966A40">
        <w:t xml:space="preserve"> Emergency cleaning services may be provided at any time mutually convenient to </w:t>
      </w:r>
      <w:r w:rsidR="000A4674">
        <w:t xml:space="preserve">the Service Provider </w:t>
      </w:r>
      <w:r w:rsidRPr="00966A40">
        <w:t xml:space="preserve">and </w:t>
      </w:r>
      <w:r>
        <w:t xml:space="preserve">the </w:t>
      </w:r>
      <w:r w:rsidR="002B7215">
        <w:t>C</w:t>
      </w:r>
      <w:r w:rsidRPr="00966A40">
        <w:t>ustomer.</w:t>
      </w:r>
    </w:p>
    <w:p w:rsidR="002B7215" w:rsidRPr="00FD2E4D" w:rsidRDefault="002B7215" w:rsidP="00AA171E">
      <w:pPr>
        <w:pStyle w:val="ListParagraph"/>
        <w:numPr>
          <w:ilvl w:val="2"/>
          <w:numId w:val="8"/>
        </w:numPr>
        <w:spacing w:after="0" w:line="288" w:lineRule="auto"/>
        <w:ind w:left="1620" w:right="-334"/>
        <w:jc w:val="both"/>
      </w:pPr>
      <w:r w:rsidRPr="00FD2E4D">
        <w:t xml:space="preserve">Truck drivers must be given </w:t>
      </w:r>
      <w:r w:rsidR="00660DDF">
        <w:t xml:space="preserve">four (4) copies of </w:t>
      </w:r>
      <w:r w:rsidRPr="00FD2E4D">
        <w:t xml:space="preserve">a </w:t>
      </w:r>
      <w:r w:rsidRPr="00AA171E">
        <w:rPr>
          <w:b/>
        </w:rPr>
        <w:t>“Service Notice”</w:t>
      </w:r>
      <w:r w:rsidR="00023FB6">
        <w:rPr>
          <w:b/>
        </w:rPr>
        <w:t xml:space="preserve"> </w:t>
      </w:r>
      <w:r w:rsidR="00AA171E">
        <w:t xml:space="preserve">in a format similar to </w:t>
      </w:r>
      <w:r w:rsidR="00AA171E" w:rsidRPr="00AB1921">
        <w:rPr>
          <w:b/>
        </w:rPr>
        <w:t>Annexure C</w:t>
      </w:r>
      <w:r w:rsidR="00023FB6">
        <w:rPr>
          <w:b/>
        </w:rPr>
        <w:t xml:space="preserve"> </w:t>
      </w:r>
      <w:r w:rsidRPr="00FD2E4D">
        <w:t>for each customer. One copy has to be handed to the customer</w:t>
      </w:r>
      <w:r>
        <w:t>,</w:t>
      </w:r>
      <w:r w:rsidR="00660DDF">
        <w:t xml:space="preserve"> one copy has to be filed at the FSTP with a signature/stamp of the Customer,</w:t>
      </w:r>
      <w:r w:rsidR="002F5C64">
        <w:t xml:space="preserve"> </w:t>
      </w:r>
      <w:r>
        <w:t xml:space="preserve">one </w:t>
      </w:r>
      <w:r w:rsidRPr="00FD2E4D">
        <w:t xml:space="preserve">copy </w:t>
      </w:r>
      <w:r>
        <w:t>has to be filed at the control c</w:t>
      </w:r>
      <w:r w:rsidRPr="00FD2E4D">
        <w:t>entre w</w:t>
      </w:r>
      <w:r>
        <w:t>ith a signature / stamp of the C</w:t>
      </w:r>
      <w:r w:rsidRPr="00FD2E4D">
        <w:t>ustomer</w:t>
      </w:r>
      <w:r>
        <w:t xml:space="preserve"> and one copy has to be submitted to the Municipality</w:t>
      </w:r>
      <w:r w:rsidR="00023FB6">
        <w:t xml:space="preserve"> </w:t>
      </w:r>
      <w:r w:rsidR="00604C8F" w:rsidRPr="00FD2E4D">
        <w:t>w</w:t>
      </w:r>
      <w:r w:rsidR="00604C8F">
        <w:t>ith a signature / stamp of the C</w:t>
      </w:r>
      <w:r w:rsidR="00604C8F" w:rsidRPr="00FD2E4D">
        <w:t>ustomer</w:t>
      </w:r>
      <w:r w:rsidRPr="00FD2E4D">
        <w:t>.</w:t>
      </w:r>
    </w:p>
    <w:p w:rsidR="00966A40" w:rsidRPr="00966A40" w:rsidRDefault="00966A40" w:rsidP="00AA171E">
      <w:pPr>
        <w:pStyle w:val="ListParagraph"/>
        <w:numPr>
          <w:ilvl w:val="2"/>
          <w:numId w:val="8"/>
        </w:numPr>
        <w:spacing w:after="0" w:line="288" w:lineRule="auto"/>
        <w:ind w:left="1620" w:right="-334"/>
        <w:jc w:val="both"/>
      </w:pPr>
      <w:r w:rsidRPr="00966A40">
        <w:t xml:space="preserve">The Trucks must be cleaned and disinfected </w:t>
      </w:r>
      <w:r>
        <w:t>periodic</w:t>
      </w:r>
      <w:r w:rsidR="002B7215">
        <w:t>a</w:t>
      </w:r>
      <w:r>
        <w:t>lly</w:t>
      </w:r>
      <w:r w:rsidRPr="00966A40">
        <w:t xml:space="preserve">, maintained properly, </w:t>
      </w:r>
      <w:r w:rsidR="002B7215">
        <w:t xml:space="preserve">must not </w:t>
      </w:r>
      <w:r w:rsidRPr="00966A40">
        <w:t>leak, meet emission norms and operate without other malfunctions, at all times.</w:t>
      </w:r>
    </w:p>
    <w:p w:rsidR="00966A40" w:rsidRPr="00966A40" w:rsidRDefault="00966A40" w:rsidP="00AA171E">
      <w:pPr>
        <w:pStyle w:val="ListParagraph"/>
        <w:numPr>
          <w:ilvl w:val="2"/>
          <w:numId w:val="8"/>
        </w:numPr>
        <w:spacing w:after="0" w:line="288" w:lineRule="auto"/>
        <w:ind w:left="1620" w:right="-334"/>
        <w:jc w:val="both"/>
      </w:pPr>
      <w:r w:rsidRPr="00966A40">
        <w:t xml:space="preserve">The Trucks must </w:t>
      </w:r>
      <w:r>
        <w:t>be parked overnight at a location provided by the Municipality</w:t>
      </w:r>
      <w:r w:rsidR="002B7215">
        <w:t xml:space="preserve"> or at the FSTP</w:t>
      </w:r>
      <w:r>
        <w:t xml:space="preserve">, and must </w:t>
      </w:r>
      <w:r w:rsidRPr="00966A40">
        <w:t>leave custo</w:t>
      </w:r>
      <w:r>
        <w:t>mer premises clean and hygienic</w:t>
      </w:r>
      <w:r w:rsidRPr="00966A40">
        <w:t xml:space="preserve"> as it was when the Truck arrived.</w:t>
      </w:r>
    </w:p>
    <w:p w:rsidR="00966A40" w:rsidRPr="00966A40" w:rsidRDefault="00966A40" w:rsidP="00AA171E">
      <w:pPr>
        <w:pStyle w:val="ListParagraph"/>
        <w:numPr>
          <w:ilvl w:val="2"/>
          <w:numId w:val="8"/>
        </w:numPr>
        <w:spacing w:after="0" w:line="288" w:lineRule="auto"/>
        <w:ind w:left="1620" w:right="-334"/>
        <w:jc w:val="both"/>
      </w:pPr>
      <w:r w:rsidRPr="00966A40">
        <w:t xml:space="preserve">The Trucks must carry the faecal sludge to </w:t>
      </w:r>
      <w:r>
        <w:t>the</w:t>
      </w:r>
      <w:r w:rsidRPr="00966A40">
        <w:t xml:space="preserve"> FSTP and not dispose it at any other location.</w:t>
      </w:r>
    </w:p>
    <w:p w:rsidR="00966A40" w:rsidRPr="00966A40" w:rsidRDefault="00966A40" w:rsidP="00AA171E">
      <w:pPr>
        <w:pStyle w:val="ListParagraph"/>
        <w:numPr>
          <w:ilvl w:val="2"/>
          <w:numId w:val="8"/>
        </w:numPr>
        <w:spacing w:after="0" w:line="288" w:lineRule="auto"/>
        <w:ind w:left="1620" w:right="-334"/>
        <w:jc w:val="both"/>
      </w:pPr>
      <w:r w:rsidRPr="00966A40">
        <w:t>Each Truck must have one driver and one operator, who must be properly and periodically trained to perform their tasks, without causing nuisance or inconvenience to the customer or damage to their property.</w:t>
      </w:r>
    </w:p>
    <w:p w:rsidR="00966A40" w:rsidRPr="00966A40" w:rsidRDefault="00966A40" w:rsidP="00AA171E">
      <w:pPr>
        <w:pStyle w:val="ListParagraph"/>
        <w:numPr>
          <w:ilvl w:val="2"/>
          <w:numId w:val="8"/>
        </w:numPr>
        <w:spacing w:after="0" w:line="288" w:lineRule="auto"/>
        <w:ind w:left="1620" w:right="-334"/>
        <w:jc w:val="both"/>
      </w:pPr>
      <w:r w:rsidRPr="00966A40">
        <w:t>The driver and operator must wear uniforms with the name</w:t>
      </w:r>
      <w:r w:rsidR="003D50C3">
        <w:t>s</w:t>
      </w:r>
      <w:r w:rsidRPr="00966A40">
        <w:t xml:space="preserve"> of the </w:t>
      </w:r>
      <w:r w:rsidR="005E5D16">
        <w:t>“Leh Municipal Corporation”</w:t>
      </w:r>
      <w:r w:rsidR="00023FB6">
        <w:t xml:space="preserve"> </w:t>
      </w:r>
      <w:r w:rsidR="003D50C3">
        <w:t xml:space="preserve">and </w:t>
      </w:r>
      <w:r w:rsidR="002B7215">
        <w:t xml:space="preserve">the Service Provider </w:t>
      </w:r>
      <w:r w:rsidRPr="00966A40">
        <w:t>clearly visible, and use appropriate safety gear at all times.</w:t>
      </w:r>
    </w:p>
    <w:p w:rsidR="00966A40" w:rsidRPr="00966A40" w:rsidRDefault="00966A40" w:rsidP="00AA171E">
      <w:pPr>
        <w:pStyle w:val="ListParagraph"/>
        <w:numPr>
          <w:ilvl w:val="2"/>
          <w:numId w:val="8"/>
        </w:numPr>
        <w:spacing w:after="0" w:line="288" w:lineRule="auto"/>
        <w:ind w:left="1620" w:right="-334"/>
        <w:jc w:val="both"/>
      </w:pPr>
      <w:r w:rsidRPr="00966A40">
        <w:t xml:space="preserve">Any other </w:t>
      </w:r>
      <w:r w:rsidR="00094DC8">
        <w:t xml:space="preserve">relevant </w:t>
      </w:r>
      <w:r w:rsidRPr="00966A40">
        <w:t>regulations, Government Orders and notifications related to such services, should be adhered to at all times during the Contract Period.</w:t>
      </w:r>
    </w:p>
    <w:p w:rsidR="00966A40" w:rsidRPr="00966A40" w:rsidRDefault="00966A40" w:rsidP="00AA171E">
      <w:pPr>
        <w:pStyle w:val="ListParagraph"/>
        <w:numPr>
          <w:ilvl w:val="2"/>
          <w:numId w:val="8"/>
        </w:numPr>
        <w:spacing w:after="0" w:line="288" w:lineRule="auto"/>
        <w:ind w:left="1620" w:right="-334"/>
        <w:jc w:val="both"/>
      </w:pPr>
      <w:r w:rsidRPr="00966A40">
        <w:lastRenderedPageBreak/>
        <w:t>No person should enter the septic tanks pursuant to “The Prohibition of Employment of Manual Scavengers and their Rehabilitation Act, 2013”.</w:t>
      </w:r>
    </w:p>
    <w:p w:rsidR="00966A40" w:rsidRPr="00966A40" w:rsidRDefault="00604C8F" w:rsidP="00AA171E">
      <w:pPr>
        <w:pStyle w:val="ListParagraph"/>
        <w:numPr>
          <w:ilvl w:val="2"/>
          <w:numId w:val="8"/>
        </w:numPr>
        <w:spacing w:after="0" w:line="288" w:lineRule="auto"/>
        <w:ind w:left="1620" w:right="-334"/>
        <w:jc w:val="both"/>
      </w:pPr>
      <w:r>
        <w:t>All deployed staff must carry a photo identity c</w:t>
      </w:r>
      <w:r w:rsidR="00966A40" w:rsidRPr="00966A40">
        <w:t xml:space="preserve">ard </w:t>
      </w:r>
      <w:r>
        <w:t>issued by the Municipality</w:t>
      </w:r>
      <w:r w:rsidR="00966A40" w:rsidRPr="00966A40">
        <w:t>.</w:t>
      </w:r>
    </w:p>
    <w:p w:rsidR="00966A40" w:rsidRPr="00966A40" w:rsidRDefault="00966A40" w:rsidP="00AA171E">
      <w:pPr>
        <w:pStyle w:val="ListParagraph"/>
        <w:numPr>
          <w:ilvl w:val="2"/>
          <w:numId w:val="8"/>
        </w:numPr>
        <w:spacing w:after="0" w:line="288" w:lineRule="auto"/>
        <w:ind w:left="1620" w:right="-334"/>
        <w:jc w:val="both"/>
      </w:pPr>
      <w:r w:rsidRPr="00966A40">
        <w:t xml:space="preserve">The driver </w:t>
      </w:r>
      <w:r w:rsidR="00094DC8">
        <w:t xml:space="preserve">must </w:t>
      </w:r>
      <w:r w:rsidRPr="00966A40">
        <w:t xml:space="preserve">have a valid </w:t>
      </w:r>
      <w:r w:rsidR="00094DC8">
        <w:t xml:space="preserve">and appropriate </w:t>
      </w:r>
      <w:r w:rsidRPr="00966A40">
        <w:t>driving license.</w:t>
      </w:r>
    </w:p>
    <w:p w:rsidR="00966A40" w:rsidRPr="00966A40" w:rsidRDefault="00966A40" w:rsidP="00AA171E">
      <w:pPr>
        <w:pStyle w:val="ListParagraph"/>
        <w:numPr>
          <w:ilvl w:val="2"/>
          <w:numId w:val="8"/>
        </w:numPr>
        <w:spacing w:after="0" w:line="288" w:lineRule="auto"/>
        <w:ind w:left="1620" w:right="-334"/>
        <w:jc w:val="both"/>
      </w:pPr>
      <w:r w:rsidRPr="00966A40">
        <w:t xml:space="preserve">The service provider must have adequate insurance for the </w:t>
      </w:r>
      <w:r w:rsidR="00604C8F">
        <w:t>Trucks</w:t>
      </w:r>
      <w:r w:rsidRPr="00966A40">
        <w:t>.</w:t>
      </w:r>
    </w:p>
    <w:p w:rsidR="00966A40" w:rsidRPr="00966A40" w:rsidRDefault="00604C8F" w:rsidP="00AA171E">
      <w:pPr>
        <w:pStyle w:val="ListParagraph"/>
        <w:numPr>
          <w:ilvl w:val="2"/>
          <w:numId w:val="8"/>
        </w:numPr>
        <w:spacing w:after="0" w:line="288" w:lineRule="auto"/>
        <w:ind w:left="1620" w:right="-334"/>
        <w:jc w:val="both"/>
      </w:pPr>
      <w:r>
        <w:t>The T</w:t>
      </w:r>
      <w:r w:rsidR="00966A40" w:rsidRPr="00966A40">
        <w:t>ruck drivers must take precautions to avoid inconvenience, damage, destruction or disturbance to any third party's right and properties.</w:t>
      </w:r>
    </w:p>
    <w:p w:rsidR="00966A40" w:rsidRPr="00966A40" w:rsidRDefault="005E5D16" w:rsidP="00AA171E">
      <w:pPr>
        <w:pStyle w:val="ListParagraph"/>
        <w:numPr>
          <w:ilvl w:val="2"/>
          <w:numId w:val="8"/>
        </w:numPr>
        <w:spacing w:after="0" w:line="288" w:lineRule="auto"/>
        <w:ind w:left="1620" w:right="-334"/>
        <w:jc w:val="both"/>
      </w:pPr>
      <w:r>
        <w:t>The</w:t>
      </w:r>
      <w:r w:rsidR="00966A40" w:rsidRPr="00966A40">
        <w:t xml:space="preserve"> Trucks should prominently display </w:t>
      </w:r>
      <w:r w:rsidR="009234EE">
        <w:t>the Contact Centre</w:t>
      </w:r>
      <w:r w:rsidR="00966A40" w:rsidRPr="00966A40">
        <w:t xml:space="preserve"> helpline number.</w:t>
      </w:r>
    </w:p>
    <w:p w:rsidR="00966A40" w:rsidRDefault="00966A40" w:rsidP="00AA171E">
      <w:pPr>
        <w:spacing w:after="0" w:line="288" w:lineRule="auto"/>
        <w:ind w:left="900" w:right="-334"/>
        <w:jc w:val="both"/>
      </w:pPr>
    </w:p>
    <w:p w:rsidR="002B7215" w:rsidRPr="00966A40" w:rsidRDefault="002B7215" w:rsidP="00AA171E">
      <w:pPr>
        <w:pStyle w:val="ListParagraph"/>
        <w:keepNext/>
        <w:keepLines/>
        <w:numPr>
          <w:ilvl w:val="1"/>
          <w:numId w:val="8"/>
        </w:numPr>
        <w:spacing w:after="0" w:line="288" w:lineRule="auto"/>
        <w:ind w:left="900" w:right="-331" w:hanging="540"/>
        <w:jc w:val="both"/>
        <w:rPr>
          <w:b/>
        </w:rPr>
      </w:pPr>
      <w:r>
        <w:rPr>
          <w:b/>
        </w:rPr>
        <w:t>Information and Reporting</w:t>
      </w:r>
      <w:r w:rsidRPr="00966A40">
        <w:rPr>
          <w:b/>
        </w:rPr>
        <w:t>:</w:t>
      </w:r>
    </w:p>
    <w:p w:rsidR="002B7215" w:rsidRDefault="002B7215" w:rsidP="00AA171E">
      <w:pPr>
        <w:keepNext/>
        <w:keepLines/>
        <w:spacing w:after="0" w:line="288" w:lineRule="auto"/>
        <w:ind w:left="900" w:right="-331"/>
        <w:jc w:val="both"/>
      </w:pPr>
      <w:r>
        <w:t>The Service Provider shall provide the following information and reports to the Municipality in a timely manner.</w:t>
      </w:r>
    </w:p>
    <w:p w:rsidR="002B7215" w:rsidRDefault="002B7215" w:rsidP="00AA171E">
      <w:pPr>
        <w:keepNext/>
        <w:keepLines/>
        <w:spacing w:after="0" w:line="288" w:lineRule="auto"/>
        <w:ind w:left="1620" w:right="-331"/>
        <w:jc w:val="both"/>
      </w:pPr>
    </w:p>
    <w:p w:rsidR="002B7215" w:rsidRDefault="002B7215" w:rsidP="00AA171E">
      <w:pPr>
        <w:pStyle w:val="ListParagraph"/>
        <w:keepNext/>
        <w:keepLines/>
        <w:numPr>
          <w:ilvl w:val="2"/>
          <w:numId w:val="8"/>
        </w:numPr>
        <w:spacing w:after="0" w:line="288" w:lineRule="auto"/>
        <w:ind w:left="1620" w:right="-331"/>
        <w:jc w:val="both"/>
      </w:pPr>
      <w:r w:rsidRPr="002B7215">
        <w:t xml:space="preserve">The following reports must be generated each month and submitted to the </w:t>
      </w:r>
      <w:r w:rsidR="00A35D78">
        <w:t>Municipality</w:t>
      </w:r>
      <w:r w:rsidR="00E0705D">
        <w:t xml:space="preserve"> </w:t>
      </w:r>
      <w:r w:rsidR="00BE0585">
        <w:t xml:space="preserve">on or </w:t>
      </w:r>
      <w:r w:rsidRPr="002B7215">
        <w:t>before the 5</w:t>
      </w:r>
      <w:r w:rsidRPr="007D30A3">
        <w:rPr>
          <w:vertAlign w:val="superscript"/>
        </w:rPr>
        <w:t>th</w:t>
      </w:r>
      <w:r w:rsidRPr="002B7215">
        <w:t>of the following month:</w:t>
      </w:r>
    </w:p>
    <w:p w:rsidR="007D30A3" w:rsidRPr="002B7215" w:rsidRDefault="007D30A3" w:rsidP="00AA171E">
      <w:pPr>
        <w:pStyle w:val="ListParagraph"/>
        <w:keepNext/>
        <w:keepLines/>
        <w:spacing w:after="0" w:line="288" w:lineRule="auto"/>
        <w:ind w:left="1620" w:right="-331"/>
        <w:jc w:val="both"/>
      </w:pPr>
    </w:p>
    <w:p w:rsidR="002B7215" w:rsidRPr="002B7215" w:rsidRDefault="002B7215" w:rsidP="00AA171E">
      <w:pPr>
        <w:pStyle w:val="ListParagraph"/>
        <w:keepNext/>
        <w:keepLines/>
        <w:numPr>
          <w:ilvl w:val="3"/>
          <w:numId w:val="8"/>
        </w:numPr>
        <w:spacing w:after="0" w:line="288" w:lineRule="auto"/>
        <w:ind w:left="2880" w:right="-331" w:hanging="1080"/>
        <w:jc w:val="both"/>
      </w:pPr>
      <w:r w:rsidRPr="002B7215">
        <w:t>A list of all septic tanks and pits cleaned by the Truck</w:t>
      </w:r>
      <w:r>
        <w:t xml:space="preserve"> with C</w:t>
      </w:r>
      <w:r w:rsidRPr="002B7215">
        <w:t xml:space="preserve">ustomer </w:t>
      </w:r>
      <w:r>
        <w:t>details</w:t>
      </w:r>
      <w:r w:rsidR="005E5D16">
        <w:t xml:space="preserve">, along with </w:t>
      </w:r>
      <w:r w:rsidR="00C44A92">
        <w:t>one</w:t>
      </w:r>
      <w:r w:rsidR="005E5D16">
        <w:t xml:space="preserve"> copy of </w:t>
      </w:r>
      <w:r w:rsidR="005E5D16" w:rsidRPr="00A35D78">
        <w:t xml:space="preserve">the </w:t>
      </w:r>
      <w:r w:rsidR="00A35D78" w:rsidRPr="00A35D78">
        <w:t>Service Notice</w:t>
      </w:r>
      <w:r w:rsidR="00C44A92">
        <w:t xml:space="preserve"> of each Customer</w:t>
      </w:r>
      <w:r w:rsidRPr="002B7215">
        <w:t xml:space="preserve">. </w:t>
      </w:r>
    </w:p>
    <w:p w:rsidR="002B7215" w:rsidRPr="002B7215" w:rsidRDefault="002B7215" w:rsidP="00AA171E">
      <w:pPr>
        <w:pStyle w:val="ListParagraph"/>
        <w:keepNext/>
        <w:keepLines/>
        <w:numPr>
          <w:ilvl w:val="3"/>
          <w:numId w:val="8"/>
        </w:numPr>
        <w:spacing w:after="0" w:line="288" w:lineRule="auto"/>
        <w:ind w:left="2880" w:right="-331" w:hanging="1080"/>
        <w:jc w:val="both"/>
      </w:pPr>
      <w:r w:rsidRPr="002B7215">
        <w:t xml:space="preserve">An MIS statement containing the key operational and financial metrics, </w:t>
      </w:r>
      <w:r w:rsidR="00A35D78">
        <w:t>in the format in</w:t>
      </w:r>
      <w:r w:rsidR="00E0705D">
        <w:t xml:space="preserve"> </w:t>
      </w:r>
      <w:r w:rsidR="00AA171E" w:rsidRPr="0012116F">
        <w:rPr>
          <w:b/>
        </w:rPr>
        <w:t>Annexure D</w:t>
      </w:r>
      <w:r w:rsidR="00A35D78">
        <w:t xml:space="preserve"> which may be amended from time to time</w:t>
      </w:r>
      <w:r w:rsidRPr="002B7215">
        <w:t>.</w:t>
      </w:r>
    </w:p>
    <w:p w:rsidR="002B7215" w:rsidRDefault="002B7215" w:rsidP="00AA171E">
      <w:pPr>
        <w:pStyle w:val="ListParagraph"/>
        <w:numPr>
          <w:ilvl w:val="3"/>
          <w:numId w:val="8"/>
        </w:numPr>
        <w:spacing w:after="0" w:line="288" w:lineRule="auto"/>
        <w:ind w:left="2880" w:right="-334" w:hanging="1080"/>
        <w:jc w:val="both"/>
      </w:pPr>
      <w:r w:rsidRPr="002B7215">
        <w:t xml:space="preserve">A monthly Control Centre summary including (i) number of calls received, (ii) purpose of calls, </w:t>
      </w:r>
      <w:r w:rsidR="007D30A3">
        <w:t>and (iii</w:t>
      </w:r>
      <w:r w:rsidRPr="002B7215">
        <w:t>) time taken to solve complaints including corrective actions taken to prevent recurrence of complaints.</w:t>
      </w:r>
    </w:p>
    <w:p w:rsidR="0012116F" w:rsidRPr="002B7215" w:rsidRDefault="0012116F" w:rsidP="00AA171E">
      <w:pPr>
        <w:pStyle w:val="ListParagraph"/>
        <w:numPr>
          <w:ilvl w:val="3"/>
          <w:numId w:val="8"/>
        </w:numPr>
        <w:spacing w:after="0" w:line="288" w:lineRule="auto"/>
        <w:ind w:left="2880" w:right="-334" w:hanging="1080"/>
        <w:jc w:val="both"/>
      </w:pPr>
      <w:r>
        <w:t>An invoice clearly stating the service fees to be paid by the Municipality to the Service Provider for the prior month, including computation of the service fees in accordance with Clause 5.4 and Clause 5.5.</w:t>
      </w:r>
    </w:p>
    <w:p w:rsidR="002B7215" w:rsidRPr="002B7215" w:rsidRDefault="002B7215" w:rsidP="00AA171E">
      <w:pPr>
        <w:pStyle w:val="ListParagraph"/>
        <w:spacing w:after="0" w:line="288" w:lineRule="auto"/>
        <w:ind w:left="1620" w:right="-334"/>
        <w:jc w:val="both"/>
      </w:pPr>
    </w:p>
    <w:p w:rsidR="00B50E62" w:rsidRDefault="00B50E62" w:rsidP="00AA171E">
      <w:pPr>
        <w:pStyle w:val="ListParagraph"/>
        <w:numPr>
          <w:ilvl w:val="2"/>
          <w:numId w:val="8"/>
        </w:numPr>
        <w:spacing w:after="0" w:line="288" w:lineRule="auto"/>
        <w:ind w:left="1620" w:right="-334"/>
        <w:jc w:val="both"/>
      </w:pPr>
      <w:r>
        <w:t>The Service Provider shall create an annual report on the state of faecal sludge management in Leh, including a Shit Flow Diagram.</w:t>
      </w:r>
    </w:p>
    <w:p w:rsidR="00B50E62" w:rsidRDefault="00B50E62" w:rsidP="00AA171E">
      <w:pPr>
        <w:pStyle w:val="ListParagraph"/>
        <w:spacing w:after="0" w:line="288" w:lineRule="auto"/>
        <w:ind w:left="1620" w:right="-334"/>
        <w:jc w:val="both"/>
      </w:pPr>
    </w:p>
    <w:p w:rsidR="002B7215" w:rsidRPr="002B7215" w:rsidRDefault="00667D79" w:rsidP="00AA171E">
      <w:pPr>
        <w:pStyle w:val="ListParagraph"/>
        <w:numPr>
          <w:ilvl w:val="2"/>
          <w:numId w:val="8"/>
        </w:numPr>
        <w:spacing w:after="0" w:line="288" w:lineRule="auto"/>
        <w:ind w:left="1620" w:right="-334"/>
        <w:jc w:val="both"/>
      </w:pPr>
      <w:r>
        <w:t>The Service P</w:t>
      </w:r>
      <w:r w:rsidR="002B7215" w:rsidRPr="002B7215">
        <w:t>rovider must support the Municipal Council in ensuring that all private players providing septic tank and pits cleaning services in the town</w:t>
      </w:r>
      <w:r>
        <w:t>, if any</w:t>
      </w:r>
      <w:r w:rsidR="002B7215" w:rsidRPr="002B7215">
        <w:t xml:space="preserve">, </w:t>
      </w:r>
      <w:r w:rsidR="00A35D78">
        <w:t xml:space="preserve">are licensed and </w:t>
      </w:r>
      <w:r w:rsidR="002B7215" w:rsidRPr="002B7215">
        <w:t>bring the faecal sludge to the FSTP</w:t>
      </w:r>
      <w:r>
        <w:t>.</w:t>
      </w:r>
      <w:r w:rsidR="00A35D78">
        <w:t xml:space="preserve"> Such private players may be required to install GPS systems and sensors on their trucks and t</w:t>
      </w:r>
      <w:r>
        <w:t>he S</w:t>
      </w:r>
      <w:r w:rsidR="002B7215" w:rsidRPr="002B7215">
        <w:t>er</w:t>
      </w:r>
      <w:r>
        <w:t>vice P</w:t>
      </w:r>
      <w:r w:rsidR="002B7215" w:rsidRPr="002B7215">
        <w:t xml:space="preserve">rovider will report any private operator who does not follow this rule, to the appropriate officer of the </w:t>
      </w:r>
      <w:r>
        <w:t>Municipality</w:t>
      </w:r>
      <w:r w:rsidR="002B7215" w:rsidRPr="002B7215">
        <w:t>.</w:t>
      </w:r>
    </w:p>
    <w:p w:rsidR="002B7215" w:rsidRDefault="002B7215" w:rsidP="00AA171E">
      <w:pPr>
        <w:spacing w:after="0" w:line="288" w:lineRule="auto"/>
        <w:ind w:left="1620" w:right="-334"/>
        <w:jc w:val="both"/>
      </w:pPr>
    </w:p>
    <w:p w:rsidR="006538A7" w:rsidRPr="006538A7" w:rsidRDefault="006538A7" w:rsidP="00AA171E">
      <w:pPr>
        <w:pStyle w:val="ListParagraph"/>
        <w:keepNext/>
        <w:keepLines/>
        <w:numPr>
          <w:ilvl w:val="1"/>
          <w:numId w:val="8"/>
        </w:numPr>
        <w:spacing w:after="0" w:line="288" w:lineRule="auto"/>
        <w:ind w:left="900" w:right="-331" w:hanging="540"/>
        <w:jc w:val="both"/>
        <w:rPr>
          <w:b/>
        </w:rPr>
      </w:pPr>
      <w:r w:rsidRPr="006538A7">
        <w:rPr>
          <w:b/>
        </w:rPr>
        <w:t>Other Activities:</w:t>
      </w:r>
    </w:p>
    <w:p w:rsidR="006538A7" w:rsidRDefault="006538A7" w:rsidP="00AA171E">
      <w:pPr>
        <w:pStyle w:val="ListParagraph"/>
        <w:numPr>
          <w:ilvl w:val="2"/>
          <w:numId w:val="8"/>
        </w:numPr>
        <w:spacing w:after="0" w:line="288" w:lineRule="auto"/>
        <w:ind w:left="1620" w:right="-334"/>
        <w:jc w:val="both"/>
      </w:pPr>
      <w:r>
        <w:t xml:space="preserve">The Service Provider shall support the Municipality to ensure that </w:t>
      </w:r>
      <w:r w:rsidR="0025127A">
        <w:t>all buildings</w:t>
      </w:r>
      <w:r w:rsidR="00E0705D">
        <w:t xml:space="preserve"> </w:t>
      </w:r>
      <w:r>
        <w:t>in Leh build proper septic tanks</w:t>
      </w:r>
      <w:r w:rsidR="0025127A">
        <w:t xml:space="preserve"> that will do the right kind of treatment, and be easily accessible for efficient cleaning</w:t>
      </w:r>
      <w:r>
        <w:t>.</w:t>
      </w:r>
    </w:p>
    <w:p w:rsidR="006538A7" w:rsidRPr="006538A7" w:rsidRDefault="006538A7" w:rsidP="00AA171E">
      <w:pPr>
        <w:pStyle w:val="ListParagraph"/>
        <w:numPr>
          <w:ilvl w:val="2"/>
          <w:numId w:val="8"/>
        </w:numPr>
        <w:spacing w:after="0" w:line="288" w:lineRule="auto"/>
        <w:ind w:left="1620" w:right="-334"/>
        <w:jc w:val="both"/>
      </w:pPr>
      <w:r w:rsidRPr="006538A7">
        <w:lastRenderedPageBreak/>
        <w:t xml:space="preserve">The Service Provider shall help the Municipality to build a section on the Municipality website containing up-to-date information about FSM services being offered in Leh, standard designs for building septic tanks and pits and toilets, and other related information including quarterly updates to ensure transparency with citizens. </w:t>
      </w:r>
    </w:p>
    <w:p w:rsidR="006538A7" w:rsidRDefault="006538A7" w:rsidP="00AA171E">
      <w:pPr>
        <w:pStyle w:val="ListParagraph"/>
        <w:numPr>
          <w:ilvl w:val="2"/>
          <w:numId w:val="8"/>
        </w:numPr>
        <w:spacing w:after="0" w:line="288" w:lineRule="auto"/>
        <w:ind w:left="1620" w:right="-334"/>
        <w:jc w:val="both"/>
      </w:pPr>
      <w:r w:rsidRPr="006538A7">
        <w:t>Other awareness and informational campaigns may be co</w:t>
      </w:r>
      <w:r w:rsidR="00A35D78">
        <w:t>nducted by the Service Provider</w:t>
      </w:r>
      <w:r w:rsidRPr="006538A7">
        <w:t xml:space="preserve"> from time to time</w:t>
      </w:r>
      <w:r w:rsidR="0012116F">
        <w:t>, an</w:t>
      </w:r>
      <w:r w:rsidR="0025127A">
        <w:t>d the Municipality shall extend</w:t>
      </w:r>
      <w:r w:rsidR="0012116F">
        <w:t xml:space="preserve"> its support as needed and necessary</w:t>
      </w:r>
      <w:r w:rsidRPr="006538A7">
        <w:t>.</w:t>
      </w:r>
    </w:p>
    <w:p w:rsidR="006538A7" w:rsidRDefault="006538A7" w:rsidP="00AA171E">
      <w:pPr>
        <w:spacing w:after="0" w:line="288" w:lineRule="auto"/>
        <w:ind w:left="1620" w:right="-334"/>
        <w:jc w:val="both"/>
      </w:pPr>
    </w:p>
    <w:p w:rsidR="00774B94" w:rsidRPr="00774B94" w:rsidRDefault="002B5E07" w:rsidP="00AA171E">
      <w:pPr>
        <w:pStyle w:val="ListParagraph"/>
        <w:keepNext/>
        <w:keepLines/>
        <w:numPr>
          <w:ilvl w:val="0"/>
          <w:numId w:val="8"/>
        </w:numPr>
        <w:spacing w:after="0" w:line="288" w:lineRule="auto"/>
        <w:ind w:left="360" w:right="-331"/>
        <w:jc w:val="both"/>
        <w:outlineLvl w:val="0"/>
        <w:rPr>
          <w:b/>
        </w:rPr>
      </w:pPr>
      <w:r>
        <w:rPr>
          <w:b/>
        </w:rPr>
        <w:t>Payment of service fees</w:t>
      </w:r>
      <w:r w:rsidR="008F3FD8">
        <w:rPr>
          <w:b/>
        </w:rPr>
        <w:t xml:space="preserve"> to Service Contractor</w:t>
      </w:r>
      <w:r>
        <w:rPr>
          <w:b/>
        </w:rPr>
        <w:t>:</w:t>
      </w:r>
    </w:p>
    <w:p w:rsidR="00173697" w:rsidRDefault="00173697" w:rsidP="00AA171E">
      <w:pPr>
        <w:pStyle w:val="ListParagraph"/>
        <w:keepNext/>
        <w:keepLines/>
        <w:spacing w:after="0" w:line="288" w:lineRule="auto"/>
        <w:ind w:left="900" w:right="-331"/>
        <w:jc w:val="both"/>
      </w:pPr>
    </w:p>
    <w:p w:rsidR="00B50E62" w:rsidRDefault="00774B94" w:rsidP="00AA171E">
      <w:pPr>
        <w:pStyle w:val="ListParagraph"/>
        <w:keepNext/>
        <w:keepLines/>
        <w:numPr>
          <w:ilvl w:val="1"/>
          <w:numId w:val="8"/>
        </w:numPr>
        <w:spacing w:after="0" w:line="288" w:lineRule="auto"/>
        <w:ind w:left="900" w:right="-331" w:hanging="540"/>
        <w:jc w:val="both"/>
      </w:pPr>
      <w:r w:rsidRPr="00173697">
        <w:t>Within two (2) weeks of signing this Agreement, the Municipality shall set up a new bank account in any nationalized bank and all fees and fines or penalties paid by Customers shall be collected in this bank account only (</w:t>
      </w:r>
      <w:r w:rsidRPr="00173697">
        <w:rPr>
          <w:b/>
        </w:rPr>
        <w:t>“Project Bank Account”</w:t>
      </w:r>
      <w:r w:rsidRPr="00173697">
        <w:t>).</w:t>
      </w:r>
    </w:p>
    <w:p w:rsidR="00B50E62" w:rsidRDefault="00B50E62" w:rsidP="00AA171E">
      <w:pPr>
        <w:pStyle w:val="ListParagraph"/>
        <w:keepNext/>
        <w:keepLines/>
        <w:spacing w:after="0" w:line="288" w:lineRule="auto"/>
        <w:ind w:left="900" w:right="-331"/>
        <w:jc w:val="both"/>
      </w:pPr>
    </w:p>
    <w:p w:rsidR="00774B94" w:rsidRPr="00173697" w:rsidRDefault="00B50E62" w:rsidP="00AA171E">
      <w:pPr>
        <w:pStyle w:val="ListParagraph"/>
        <w:keepNext/>
        <w:keepLines/>
        <w:numPr>
          <w:ilvl w:val="1"/>
          <w:numId w:val="8"/>
        </w:numPr>
        <w:spacing w:after="0" w:line="288" w:lineRule="auto"/>
        <w:ind w:left="900" w:right="-331" w:hanging="540"/>
        <w:jc w:val="both"/>
      </w:pPr>
      <w:r>
        <w:t>The Project Bank Account shall only be used for purposes related to this Agreement.</w:t>
      </w:r>
    </w:p>
    <w:p w:rsidR="00774B94" w:rsidRPr="00173697" w:rsidRDefault="00774B94" w:rsidP="00AA171E">
      <w:pPr>
        <w:pStyle w:val="ListParagraph"/>
        <w:keepNext/>
        <w:keepLines/>
        <w:spacing w:after="0" w:line="288" w:lineRule="auto"/>
        <w:ind w:left="900" w:right="-331"/>
        <w:jc w:val="both"/>
      </w:pPr>
    </w:p>
    <w:p w:rsidR="0010417C" w:rsidRDefault="00023FB6" w:rsidP="00AA171E">
      <w:pPr>
        <w:pStyle w:val="ListParagraph"/>
        <w:keepNext/>
        <w:keepLines/>
        <w:numPr>
          <w:ilvl w:val="1"/>
          <w:numId w:val="8"/>
        </w:numPr>
        <w:spacing w:after="0" w:line="288" w:lineRule="auto"/>
        <w:ind w:left="900" w:right="-331" w:hanging="540"/>
        <w:jc w:val="both"/>
      </w:pPr>
      <w:r>
        <w:t xml:space="preserve">Due to the </w:t>
      </w:r>
      <w:r w:rsidR="00E0705D">
        <w:t>importance</w:t>
      </w:r>
      <w:r>
        <w:t xml:space="preserve"> of FSM services </w:t>
      </w:r>
      <w:r w:rsidR="00E0705D">
        <w:t xml:space="preserve">to preserve the environment and health in </w:t>
      </w:r>
      <w:r>
        <w:t>Leh, t</w:t>
      </w:r>
      <w:r w:rsidR="00173697" w:rsidRPr="00173697">
        <w:t xml:space="preserve">he Municipality has decided to charge every </w:t>
      </w:r>
      <w:r w:rsidR="00E0705D">
        <w:t xml:space="preserve">household, </w:t>
      </w:r>
      <w:r w:rsidR="00173697" w:rsidRPr="00173697">
        <w:t xml:space="preserve">hotel and guesthouse in Leh a </w:t>
      </w:r>
      <w:r w:rsidR="00E0705D">
        <w:t>fixed fee for</w:t>
      </w:r>
      <w:r w:rsidR="00173697" w:rsidRPr="00173697">
        <w:t xml:space="preserve"> </w:t>
      </w:r>
      <w:r w:rsidR="00E0705D">
        <w:t xml:space="preserve">each </w:t>
      </w:r>
      <w:r w:rsidR="00173697" w:rsidRPr="00173697">
        <w:t>cleaning s</w:t>
      </w:r>
      <w:r w:rsidR="007412B8">
        <w:t>ervice</w:t>
      </w:r>
      <w:r w:rsidR="00E0705D">
        <w:t>s, to be notified to these Customers through periodic notices.</w:t>
      </w:r>
      <w:r w:rsidR="00173697" w:rsidRPr="00173697">
        <w:t xml:space="preserve"> </w:t>
      </w:r>
    </w:p>
    <w:p w:rsidR="00E0705D" w:rsidRDefault="00E0705D" w:rsidP="00AA171E">
      <w:pPr>
        <w:pStyle w:val="ListParagraph"/>
        <w:numPr>
          <w:ilvl w:val="2"/>
          <w:numId w:val="8"/>
        </w:numPr>
        <w:spacing w:after="0" w:line="288" w:lineRule="auto"/>
        <w:ind w:left="1620" w:right="-334"/>
        <w:jc w:val="both"/>
      </w:pPr>
      <w:r>
        <w:t>Every septic tank and soak pit in the city must be cleaned once each year</w:t>
      </w:r>
    </w:p>
    <w:p w:rsidR="00173697" w:rsidRDefault="00173697" w:rsidP="00AA171E">
      <w:pPr>
        <w:pStyle w:val="ListParagraph"/>
        <w:numPr>
          <w:ilvl w:val="2"/>
          <w:numId w:val="8"/>
        </w:numPr>
        <w:spacing w:after="0" w:line="288" w:lineRule="auto"/>
        <w:ind w:left="1620" w:right="-334"/>
        <w:jc w:val="both"/>
      </w:pPr>
      <w:r w:rsidRPr="00173697">
        <w:t xml:space="preserve">If </w:t>
      </w:r>
      <w:r>
        <w:t xml:space="preserve">any </w:t>
      </w:r>
      <w:r w:rsidR="00E0705D">
        <w:t xml:space="preserve">Customer </w:t>
      </w:r>
      <w:r w:rsidRPr="00173697">
        <w:t>do</w:t>
      </w:r>
      <w:r>
        <w:t>es</w:t>
      </w:r>
      <w:r w:rsidRPr="00173697">
        <w:t xml:space="preserve"> not make their soak pit or septic tank available for cleaning, then a fine of Rs 10,000 (ten thousand) shall be imposed.</w:t>
      </w:r>
    </w:p>
    <w:p w:rsidR="008C2B53" w:rsidRDefault="0010417C" w:rsidP="00AA171E">
      <w:pPr>
        <w:pStyle w:val="ListParagraph"/>
        <w:numPr>
          <w:ilvl w:val="2"/>
          <w:numId w:val="8"/>
        </w:numPr>
        <w:spacing w:after="0" w:line="288" w:lineRule="auto"/>
        <w:ind w:left="1620" w:right="-334"/>
        <w:jc w:val="both"/>
      </w:pPr>
      <w:r>
        <w:t xml:space="preserve">If any </w:t>
      </w:r>
      <w:r w:rsidR="00E0705D">
        <w:t xml:space="preserve">Customer </w:t>
      </w:r>
      <w:r>
        <w:t xml:space="preserve">has </w:t>
      </w:r>
      <w:proofErr w:type="gramStart"/>
      <w:r>
        <w:t xml:space="preserve">more than </w:t>
      </w:r>
      <w:r w:rsidR="00E0705D">
        <w:t>one (1</w:t>
      </w:r>
      <w:r>
        <w:t>) septic tanks</w:t>
      </w:r>
      <w:proofErr w:type="gramEnd"/>
      <w:r>
        <w:t xml:space="preserve"> or soak pits, or require more than </w:t>
      </w:r>
      <w:r w:rsidR="00E0705D">
        <w:t>one (1) trip</w:t>
      </w:r>
      <w:r>
        <w:t xml:space="preserve"> by the Truck to clean, then that </w:t>
      </w:r>
      <w:r w:rsidR="00E0705D">
        <w:t xml:space="preserve">Customer </w:t>
      </w:r>
      <w:r>
        <w:t xml:space="preserve">shall be charged </w:t>
      </w:r>
      <w:r w:rsidR="00E0705D">
        <w:t>an</w:t>
      </w:r>
      <w:r>
        <w:t xml:space="preserve"> </w:t>
      </w:r>
      <w:r w:rsidR="007412B8">
        <w:t xml:space="preserve">additional </w:t>
      </w:r>
      <w:r>
        <w:t>cleaning</w:t>
      </w:r>
      <w:r w:rsidR="0012116F">
        <w:t xml:space="preserve"> or trip</w:t>
      </w:r>
      <w:r w:rsidR="00E0705D">
        <w:t xml:space="preserve"> fee as per the fee schedule of the Municipality</w:t>
      </w:r>
      <w:r>
        <w:t>.</w:t>
      </w:r>
    </w:p>
    <w:p w:rsidR="00F95FD5" w:rsidRDefault="00F95FD5" w:rsidP="00AA171E">
      <w:pPr>
        <w:pStyle w:val="ListParagraph"/>
        <w:numPr>
          <w:ilvl w:val="2"/>
          <w:numId w:val="8"/>
        </w:numPr>
        <w:spacing w:after="0" w:line="288" w:lineRule="auto"/>
        <w:ind w:left="1620" w:right="-334"/>
        <w:jc w:val="both"/>
      </w:pPr>
      <w:r>
        <w:t xml:space="preserve">The service charges and penalties paid by the Customers </w:t>
      </w:r>
      <w:r w:rsidR="006538A7">
        <w:t xml:space="preserve">to the Municipality </w:t>
      </w:r>
      <w:r>
        <w:t>together are the fees (</w:t>
      </w:r>
      <w:r w:rsidRPr="00F95FD5">
        <w:rPr>
          <w:b/>
        </w:rPr>
        <w:t>“</w:t>
      </w:r>
      <w:r w:rsidR="00C45619">
        <w:rPr>
          <w:b/>
        </w:rPr>
        <w:t xml:space="preserve">Customer </w:t>
      </w:r>
      <w:r w:rsidRPr="00F95FD5">
        <w:rPr>
          <w:b/>
        </w:rPr>
        <w:t>Fees”</w:t>
      </w:r>
      <w:r>
        <w:t>)</w:t>
      </w:r>
    </w:p>
    <w:p w:rsidR="00B50E62" w:rsidRDefault="00C45619" w:rsidP="00AA171E">
      <w:pPr>
        <w:pStyle w:val="ListParagraph"/>
        <w:numPr>
          <w:ilvl w:val="2"/>
          <w:numId w:val="8"/>
        </w:numPr>
        <w:spacing w:after="0" w:line="288" w:lineRule="auto"/>
        <w:ind w:left="1620" w:right="-334"/>
        <w:jc w:val="both"/>
      </w:pPr>
      <w:r>
        <w:t>The Customer</w:t>
      </w:r>
      <w:r w:rsidR="00F95FD5">
        <w:t xml:space="preserve"> F</w:t>
      </w:r>
      <w:r w:rsidR="008C2B53">
        <w:t xml:space="preserve">ees </w:t>
      </w:r>
      <w:r w:rsidR="00B50E62">
        <w:t>must be collected by the Municipality</w:t>
      </w:r>
      <w:r w:rsidR="006538A7">
        <w:t xml:space="preserve"> in a timely and rigorous manner</w:t>
      </w:r>
      <w:r w:rsidR="00B50E62">
        <w:t xml:space="preserve">. </w:t>
      </w:r>
    </w:p>
    <w:p w:rsidR="006538A7" w:rsidRDefault="00C45619" w:rsidP="00AA171E">
      <w:pPr>
        <w:pStyle w:val="ListParagraph"/>
        <w:numPr>
          <w:ilvl w:val="2"/>
          <w:numId w:val="8"/>
        </w:numPr>
        <w:spacing w:after="0" w:line="288" w:lineRule="auto"/>
        <w:ind w:left="1620" w:right="-334"/>
        <w:jc w:val="both"/>
      </w:pPr>
      <w:r>
        <w:t xml:space="preserve">The rates for </w:t>
      </w:r>
      <w:r w:rsidR="00F95FD5">
        <w:t xml:space="preserve">service charges and penalties </w:t>
      </w:r>
      <w:r w:rsidR="008C2B53">
        <w:t>will be periodically revised by the Municipality.</w:t>
      </w:r>
    </w:p>
    <w:p w:rsidR="006538A7" w:rsidRDefault="006538A7" w:rsidP="00AA171E">
      <w:pPr>
        <w:pStyle w:val="ListParagraph"/>
        <w:spacing w:after="0" w:line="288" w:lineRule="auto"/>
        <w:ind w:left="1620" w:right="-334"/>
        <w:jc w:val="both"/>
      </w:pPr>
    </w:p>
    <w:p w:rsidR="00BC6164" w:rsidRDefault="00E0705D" w:rsidP="00AA171E">
      <w:pPr>
        <w:pStyle w:val="ListParagraph"/>
        <w:numPr>
          <w:ilvl w:val="1"/>
          <w:numId w:val="8"/>
        </w:numPr>
        <w:spacing w:after="0" w:line="288" w:lineRule="auto"/>
        <w:ind w:left="907" w:right="-331" w:hanging="547"/>
        <w:jc w:val="both"/>
      </w:pPr>
      <w:r>
        <w:t>T</w:t>
      </w:r>
      <w:r w:rsidR="00173697" w:rsidRPr="00173697">
        <w:t xml:space="preserve">he Service Provider will be paid </w:t>
      </w:r>
      <w:r w:rsidR="00F95FD5">
        <w:t>a service fee for each OSS cleaned</w:t>
      </w:r>
      <w:r w:rsidR="006538A7">
        <w:t>,</w:t>
      </w:r>
      <w:r w:rsidR="00F95FD5">
        <w:t xml:space="preserve"> equal to </w:t>
      </w:r>
      <w:r w:rsidR="00173697" w:rsidRPr="00173697">
        <w:t xml:space="preserve">90% of the </w:t>
      </w:r>
      <w:r w:rsidR="00F95FD5">
        <w:t>Fees collected by the Municipality from the Customer</w:t>
      </w:r>
      <w:r w:rsidR="0010417C">
        <w:t>.</w:t>
      </w:r>
    </w:p>
    <w:p w:rsidR="00D01E1D" w:rsidRDefault="00D01E1D" w:rsidP="00AA171E">
      <w:pPr>
        <w:pStyle w:val="ListParagraph"/>
        <w:spacing w:after="0" w:line="288" w:lineRule="auto"/>
        <w:ind w:left="907" w:right="-331"/>
        <w:jc w:val="both"/>
      </w:pPr>
    </w:p>
    <w:p w:rsidR="00B32D68" w:rsidRDefault="00B32D68" w:rsidP="00AA171E">
      <w:pPr>
        <w:pStyle w:val="ListParagraph"/>
        <w:spacing w:after="0" w:line="288" w:lineRule="auto"/>
        <w:ind w:left="907" w:right="-331"/>
        <w:jc w:val="both"/>
      </w:pPr>
      <w:r>
        <w:t xml:space="preserve">This is expected to cover the cost of providing </w:t>
      </w:r>
      <w:r w:rsidR="007412B8">
        <w:t xml:space="preserve">Sludge </w:t>
      </w:r>
      <w:r>
        <w:t xml:space="preserve">Cleaning Services and operating the FSTP, and also payback the investments </w:t>
      </w:r>
      <w:r w:rsidRPr="00B32D68">
        <w:t>made by the Service Providers</w:t>
      </w:r>
      <w:r>
        <w:t xml:space="preserve"> in building the FSTP.</w:t>
      </w:r>
    </w:p>
    <w:p w:rsidR="007F43FF" w:rsidRDefault="007F43FF" w:rsidP="00E0705D">
      <w:pPr>
        <w:spacing w:after="0" w:line="288" w:lineRule="auto"/>
        <w:ind w:right="-331"/>
        <w:jc w:val="both"/>
      </w:pPr>
    </w:p>
    <w:p w:rsidR="008C2B53" w:rsidRDefault="008C2B53" w:rsidP="00AA171E">
      <w:pPr>
        <w:pStyle w:val="ListParagraph"/>
        <w:numPr>
          <w:ilvl w:val="1"/>
          <w:numId w:val="8"/>
        </w:numPr>
        <w:spacing w:after="0" w:line="288" w:lineRule="auto"/>
        <w:ind w:left="907" w:right="-331" w:hanging="540"/>
        <w:jc w:val="both"/>
      </w:pPr>
      <w:r>
        <w:t xml:space="preserve">Payments </w:t>
      </w:r>
      <w:r w:rsidR="00380741">
        <w:t xml:space="preserve">of service fees </w:t>
      </w:r>
      <w:r>
        <w:t>to the Service Provider shall be made via electronic bank transfer into the designated bank account of the Service Provider, or by crossed account payee cheque in favour of the Service Provider</w:t>
      </w:r>
      <w:r w:rsidR="00377E01">
        <w:t>, on or before the 15</w:t>
      </w:r>
      <w:r w:rsidR="00BE0585" w:rsidRPr="00BE0585">
        <w:rPr>
          <w:vertAlign w:val="superscript"/>
        </w:rPr>
        <w:t>th</w:t>
      </w:r>
      <w:r w:rsidR="00BE0585">
        <w:t xml:space="preserve"> of the following month, provided the monthly reports as per Clause </w:t>
      </w:r>
      <w:r w:rsidR="00BA1BE5" w:rsidRPr="00380741">
        <w:t>4.5.1</w:t>
      </w:r>
      <w:r w:rsidR="00BE0585">
        <w:t xml:space="preserve"> have been submitted in a timely manner.</w:t>
      </w:r>
    </w:p>
    <w:p w:rsidR="008C2B53" w:rsidRDefault="008C2B53" w:rsidP="00AA171E">
      <w:pPr>
        <w:pStyle w:val="ListParagraph"/>
        <w:keepNext/>
        <w:keepLines/>
        <w:spacing w:after="0" w:line="288" w:lineRule="auto"/>
        <w:ind w:left="900" w:right="-331"/>
        <w:jc w:val="both"/>
      </w:pPr>
    </w:p>
    <w:p w:rsidR="00377E01" w:rsidRDefault="00377E01" w:rsidP="00AA171E">
      <w:pPr>
        <w:pStyle w:val="ListParagraph"/>
        <w:keepNext/>
        <w:keepLines/>
        <w:spacing w:after="0" w:line="288" w:lineRule="auto"/>
        <w:ind w:left="900" w:right="-331"/>
        <w:jc w:val="both"/>
      </w:pPr>
      <w:r>
        <w:t>For example, if all reports for the month of May are submitted by 5</w:t>
      </w:r>
      <w:r w:rsidRPr="00377E01">
        <w:rPr>
          <w:vertAlign w:val="superscript"/>
        </w:rPr>
        <w:t>th</w:t>
      </w:r>
      <w:r>
        <w:t xml:space="preserve"> of June, then the payment shall be made on or before the 15</w:t>
      </w:r>
      <w:r w:rsidRPr="00377E01">
        <w:rPr>
          <w:vertAlign w:val="superscript"/>
        </w:rPr>
        <w:t>th</w:t>
      </w:r>
      <w:r>
        <w:t xml:space="preserve"> of June.</w:t>
      </w:r>
    </w:p>
    <w:p w:rsidR="00377E01" w:rsidRDefault="00377E01" w:rsidP="00AA171E">
      <w:pPr>
        <w:pStyle w:val="ListParagraph"/>
        <w:keepNext/>
        <w:keepLines/>
        <w:spacing w:after="0" w:line="288" w:lineRule="auto"/>
        <w:ind w:left="900" w:right="-331"/>
        <w:jc w:val="both"/>
      </w:pPr>
    </w:p>
    <w:p w:rsidR="007412B8" w:rsidRDefault="00802AF8" w:rsidP="00AA171E">
      <w:pPr>
        <w:pStyle w:val="ListParagraph"/>
        <w:keepNext/>
        <w:keepLines/>
        <w:numPr>
          <w:ilvl w:val="1"/>
          <w:numId w:val="8"/>
        </w:numPr>
        <w:spacing w:after="0" w:line="288" w:lineRule="auto"/>
        <w:ind w:left="900" w:right="-331" w:hanging="540"/>
        <w:jc w:val="both"/>
      </w:pPr>
      <w:r>
        <w:t xml:space="preserve">All funds collected in the </w:t>
      </w:r>
      <w:r w:rsidRPr="00802AF8">
        <w:t>Project Bank Account</w:t>
      </w:r>
      <w:r>
        <w:t xml:space="preserve"> shall be used for providing and promoting FSM services in Leh only and t</w:t>
      </w:r>
      <w:r w:rsidR="007412B8">
        <w:t xml:space="preserve">he Municipality shall not withdraw any funds from the </w:t>
      </w:r>
      <w:r w:rsidR="007412B8" w:rsidRPr="007412B8">
        <w:t>Project Bank Account</w:t>
      </w:r>
      <w:r w:rsidR="00377E01">
        <w:t xml:space="preserve"> for any other purpose</w:t>
      </w:r>
      <w:r>
        <w:t>.</w:t>
      </w:r>
      <w:r w:rsidR="00FA7182">
        <w:t xml:space="preserve"> Further, the Municipality shall not withdraw more than 10% of the funds collected the Project Bank Account</w:t>
      </w:r>
      <w:r w:rsidR="008A0F54">
        <w:t xml:space="preserve">, </w:t>
      </w:r>
      <w:r w:rsidR="00D01E1D">
        <w:t xml:space="preserve">for purposes other than payments </w:t>
      </w:r>
      <w:r w:rsidR="008A0F54">
        <w:t>made to the Service Provider.</w:t>
      </w:r>
    </w:p>
    <w:p w:rsidR="007412B8" w:rsidRDefault="007412B8" w:rsidP="007412B8">
      <w:pPr>
        <w:pStyle w:val="ListParagraph"/>
      </w:pPr>
    </w:p>
    <w:p w:rsidR="00B32D68" w:rsidRDefault="007F43FF" w:rsidP="00AA171E">
      <w:pPr>
        <w:pStyle w:val="ListParagraph"/>
        <w:keepNext/>
        <w:keepLines/>
        <w:numPr>
          <w:ilvl w:val="1"/>
          <w:numId w:val="8"/>
        </w:numPr>
        <w:spacing w:after="0" w:line="288" w:lineRule="auto"/>
        <w:ind w:left="900" w:right="-331" w:hanging="540"/>
        <w:jc w:val="both"/>
      </w:pPr>
      <w:r>
        <w:t>Both the Munici</w:t>
      </w:r>
      <w:r w:rsidR="008A0F54">
        <w:t>pality and the Service Provider</w:t>
      </w:r>
      <w:r>
        <w:t xml:space="preserve"> shall support each other to deliver good quality FSM services in Leh, and to generate the maximum revenues (including charging and collecting fines from non-compliant </w:t>
      </w:r>
      <w:r w:rsidR="00380741">
        <w:t>Customers</w:t>
      </w:r>
      <w:r>
        <w:t xml:space="preserve">) so as to make the </w:t>
      </w:r>
      <w:r w:rsidR="008A0F54">
        <w:t>Sludge</w:t>
      </w:r>
      <w:r>
        <w:t xml:space="preserve"> Cleaning Services financially sustainable and successful.</w:t>
      </w:r>
    </w:p>
    <w:p w:rsidR="00CF410D" w:rsidRDefault="00CF410D" w:rsidP="00AA171E">
      <w:pPr>
        <w:pStyle w:val="ListParagraph"/>
        <w:keepNext/>
        <w:keepLines/>
        <w:spacing w:after="0" w:line="288" w:lineRule="auto"/>
        <w:ind w:left="900" w:right="-331"/>
        <w:jc w:val="both"/>
      </w:pPr>
    </w:p>
    <w:p w:rsidR="00CF410D" w:rsidRPr="00173697" w:rsidRDefault="008A0F54" w:rsidP="00AA171E">
      <w:pPr>
        <w:pStyle w:val="ListParagraph"/>
        <w:keepNext/>
        <w:keepLines/>
        <w:numPr>
          <w:ilvl w:val="1"/>
          <w:numId w:val="8"/>
        </w:numPr>
        <w:spacing w:after="0" w:line="288" w:lineRule="auto"/>
        <w:ind w:left="900" w:right="-331" w:hanging="540"/>
        <w:jc w:val="both"/>
      </w:pPr>
      <w:r>
        <w:t>The Service Provider</w:t>
      </w:r>
      <w:r w:rsidR="00CF410D">
        <w:t xml:space="preserve"> commit</w:t>
      </w:r>
      <w:r>
        <w:t>s</w:t>
      </w:r>
      <w:r w:rsidR="00CF410D">
        <w:t xml:space="preserve"> to </w:t>
      </w:r>
      <w:r w:rsidR="00CF410D" w:rsidRPr="00CF410D">
        <w:t>invest</w:t>
      </w:r>
      <w:r w:rsidR="00E0705D">
        <w:t xml:space="preserve"> </w:t>
      </w:r>
      <w:r w:rsidR="00CF410D">
        <w:t xml:space="preserve">any profit from this project </w:t>
      </w:r>
      <w:r w:rsidR="00CF410D" w:rsidRPr="00CF410D">
        <w:t>into new sanitation and waste management projects for the benefit of Ladakh region.</w:t>
      </w:r>
    </w:p>
    <w:p w:rsidR="00774B94" w:rsidRDefault="00774B94" w:rsidP="00AA171E">
      <w:pPr>
        <w:spacing w:after="0" w:line="288" w:lineRule="auto"/>
        <w:ind w:right="-334"/>
        <w:jc w:val="both"/>
      </w:pPr>
    </w:p>
    <w:p w:rsidR="00D01E1D" w:rsidRDefault="00D01E1D" w:rsidP="00AF4CA8">
      <w:pPr>
        <w:pStyle w:val="ListParagraph"/>
        <w:keepNext/>
        <w:keepLines/>
        <w:numPr>
          <w:ilvl w:val="0"/>
          <w:numId w:val="8"/>
        </w:numPr>
        <w:spacing w:after="0" w:line="288" w:lineRule="auto"/>
        <w:ind w:left="360" w:right="-329"/>
        <w:jc w:val="both"/>
        <w:outlineLvl w:val="0"/>
        <w:rPr>
          <w:b/>
        </w:rPr>
      </w:pPr>
      <w:r>
        <w:rPr>
          <w:b/>
        </w:rPr>
        <w:t xml:space="preserve">Payment of </w:t>
      </w:r>
      <w:r w:rsidR="00C743B1">
        <w:rPr>
          <w:b/>
        </w:rPr>
        <w:t>fee</w:t>
      </w:r>
      <w:r>
        <w:rPr>
          <w:b/>
        </w:rPr>
        <w:t xml:space="preserve"> to LDA</w:t>
      </w:r>
      <w:r w:rsidR="00C743B1">
        <w:rPr>
          <w:b/>
        </w:rPr>
        <w:t xml:space="preserve"> for use of FSTP Site</w:t>
      </w:r>
      <w:r>
        <w:rPr>
          <w:b/>
        </w:rPr>
        <w:t>:</w:t>
      </w:r>
    </w:p>
    <w:p w:rsidR="00D01E1D" w:rsidRDefault="00D01E1D" w:rsidP="00AF4CA8">
      <w:pPr>
        <w:keepNext/>
        <w:keepLines/>
        <w:spacing w:after="0" w:line="288" w:lineRule="auto"/>
        <w:ind w:right="-329"/>
        <w:jc w:val="both"/>
        <w:outlineLvl w:val="0"/>
        <w:rPr>
          <w:b/>
        </w:rPr>
      </w:pPr>
    </w:p>
    <w:p w:rsidR="00D01E1D" w:rsidRDefault="00D01E1D" w:rsidP="00AF4CA8">
      <w:pPr>
        <w:pStyle w:val="ListParagraph"/>
        <w:keepNext/>
        <w:keepLines/>
        <w:numPr>
          <w:ilvl w:val="1"/>
          <w:numId w:val="8"/>
        </w:numPr>
        <w:spacing w:after="0" w:line="288" w:lineRule="auto"/>
        <w:ind w:left="900" w:right="-329" w:hanging="540"/>
        <w:jc w:val="both"/>
      </w:pPr>
      <w:r w:rsidRPr="00D01E1D">
        <w:t xml:space="preserve">The Service Provider shall pay a monthly </w:t>
      </w:r>
      <w:r w:rsidR="00C743B1">
        <w:t>fee</w:t>
      </w:r>
      <w:r w:rsidRPr="00D01E1D">
        <w:t xml:space="preserve"> of Rs 10,000 (Rupees ten thousand only)</w:t>
      </w:r>
      <w:r w:rsidR="00380741">
        <w:t xml:space="preserve"> to the LDA for use of</w:t>
      </w:r>
      <w:r>
        <w:t xml:space="preserve"> the FSTP Site.</w:t>
      </w:r>
    </w:p>
    <w:p w:rsidR="00D01E1D" w:rsidRDefault="00D01E1D" w:rsidP="00AF4CA8">
      <w:pPr>
        <w:pStyle w:val="ListParagraph"/>
        <w:keepNext/>
        <w:keepLines/>
        <w:numPr>
          <w:ilvl w:val="1"/>
          <w:numId w:val="8"/>
        </w:numPr>
        <w:spacing w:after="0" w:line="288" w:lineRule="auto"/>
        <w:ind w:left="900" w:right="-329" w:hanging="540"/>
        <w:jc w:val="both"/>
      </w:pPr>
      <w:r>
        <w:t>This payment shall be made before the 5</w:t>
      </w:r>
      <w:r w:rsidRPr="00D01E1D">
        <w:rPr>
          <w:vertAlign w:val="superscript"/>
        </w:rPr>
        <w:t>th</w:t>
      </w:r>
      <w:r>
        <w:t xml:space="preserve"> of </w:t>
      </w:r>
      <w:r w:rsidR="00C743B1">
        <w:t xml:space="preserve">following </w:t>
      </w:r>
      <w:r>
        <w:t>month</w:t>
      </w:r>
      <w:r w:rsidR="00C743B1">
        <w:t>.</w:t>
      </w:r>
    </w:p>
    <w:p w:rsidR="00C743B1" w:rsidRDefault="00C743B1" w:rsidP="00DC2600">
      <w:pPr>
        <w:pStyle w:val="ListParagraph"/>
        <w:numPr>
          <w:ilvl w:val="1"/>
          <w:numId w:val="8"/>
        </w:numPr>
        <w:spacing w:after="0" w:line="288" w:lineRule="auto"/>
        <w:ind w:left="900" w:right="-329" w:hanging="540"/>
        <w:jc w:val="both"/>
      </w:pPr>
      <w:r>
        <w:t>The Service Provider is not required to pay any deposit or other fees or amounts for use of the FSTP Site, provided the FSTP Site is used for the purposes and under the terms and conditions of this Agreement.</w:t>
      </w:r>
    </w:p>
    <w:p w:rsidR="00380741" w:rsidRPr="00AD3A50" w:rsidRDefault="00380741" w:rsidP="00DC2600">
      <w:pPr>
        <w:pStyle w:val="ListParagraph"/>
        <w:numPr>
          <w:ilvl w:val="1"/>
          <w:numId w:val="8"/>
        </w:numPr>
        <w:spacing w:after="0" w:line="288" w:lineRule="auto"/>
        <w:ind w:left="900" w:right="-329" w:hanging="540"/>
        <w:jc w:val="both"/>
      </w:pPr>
      <w:r>
        <w:t>The Service Provider shall pay all electricity, water and other bills or charges related to the FSTP Site.</w:t>
      </w:r>
    </w:p>
    <w:p w:rsidR="00AD3A50" w:rsidRDefault="00AD3A50" w:rsidP="00AD3A50">
      <w:pPr>
        <w:spacing w:after="0" w:line="288" w:lineRule="auto"/>
        <w:ind w:right="-329"/>
        <w:jc w:val="both"/>
      </w:pPr>
    </w:p>
    <w:p w:rsidR="00835F6C" w:rsidRPr="00A83C35" w:rsidRDefault="00835F6C" w:rsidP="00AA171E">
      <w:pPr>
        <w:pStyle w:val="ListParagraph"/>
        <w:keepNext/>
        <w:keepLines/>
        <w:numPr>
          <w:ilvl w:val="0"/>
          <w:numId w:val="8"/>
        </w:numPr>
        <w:spacing w:after="0" w:line="288" w:lineRule="auto"/>
        <w:ind w:left="360" w:right="-331"/>
        <w:jc w:val="both"/>
        <w:outlineLvl w:val="0"/>
        <w:rPr>
          <w:b/>
        </w:rPr>
      </w:pPr>
      <w:r w:rsidRPr="00A83C35">
        <w:rPr>
          <w:b/>
        </w:rPr>
        <w:t>Force Majeur</w:t>
      </w:r>
      <w:r>
        <w:rPr>
          <w:b/>
        </w:rPr>
        <w:t>e</w:t>
      </w:r>
      <w:r w:rsidRPr="00A83C35">
        <w:rPr>
          <w:b/>
        </w:rPr>
        <w:t>:</w:t>
      </w:r>
    </w:p>
    <w:p w:rsidR="00835F6C" w:rsidRDefault="00835F6C" w:rsidP="00AA171E">
      <w:pPr>
        <w:keepNext/>
        <w:keepLines/>
        <w:spacing w:after="0" w:line="288" w:lineRule="auto"/>
        <w:ind w:left="900" w:right="-334"/>
        <w:jc w:val="both"/>
      </w:pPr>
    </w:p>
    <w:p w:rsidR="00835F6C" w:rsidRDefault="00835F6C" w:rsidP="00AA171E">
      <w:pPr>
        <w:pStyle w:val="ListParagraph"/>
        <w:keepNext/>
        <w:keepLines/>
        <w:numPr>
          <w:ilvl w:val="1"/>
          <w:numId w:val="8"/>
        </w:numPr>
        <w:spacing w:after="0" w:line="288" w:lineRule="auto"/>
        <w:ind w:left="907" w:right="-331" w:hanging="540"/>
        <w:jc w:val="both"/>
        <w:rPr>
          <w:b/>
        </w:rPr>
      </w:pPr>
      <w:r w:rsidRPr="00835F6C">
        <w:rPr>
          <w:b/>
        </w:rPr>
        <w:t>Definition of Force Majeure:</w:t>
      </w:r>
    </w:p>
    <w:p w:rsidR="00835F6C" w:rsidRPr="00835F6C" w:rsidRDefault="00835F6C" w:rsidP="00AA171E">
      <w:pPr>
        <w:pStyle w:val="ListParagraph"/>
        <w:keepNext/>
        <w:keepLines/>
        <w:spacing w:after="0" w:line="288" w:lineRule="auto"/>
        <w:ind w:left="907" w:right="-331"/>
        <w:jc w:val="both"/>
        <w:rPr>
          <w:b/>
        </w:rPr>
      </w:pPr>
    </w:p>
    <w:p w:rsidR="00835F6C" w:rsidRDefault="00835F6C" w:rsidP="00AA171E">
      <w:pPr>
        <w:keepNext/>
        <w:keepLines/>
        <w:spacing w:after="0" w:line="288" w:lineRule="auto"/>
        <w:ind w:left="900" w:right="-334"/>
        <w:jc w:val="both"/>
      </w:pPr>
      <w:r>
        <w:t>Force Majeure means any event or circumstance that prevents or adversely affects any Party in the performance of its obligations under this Agreement, provided that the Party has little or no ability to control such events or circumstances, and the effects of such event or circumstance could not have been prevented with reasonable efforts:</w:t>
      </w:r>
    </w:p>
    <w:p w:rsidR="00835F6C" w:rsidRDefault="00835F6C" w:rsidP="00AA171E">
      <w:pPr>
        <w:pStyle w:val="ListParagraph"/>
        <w:numPr>
          <w:ilvl w:val="2"/>
          <w:numId w:val="8"/>
        </w:numPr>
        <w:spacing w:after="0" w:line="288" w:lineRule="auto"/>
        <w:ind w:left="1620" w:right="-334"/>
        <w:jc w:val="both"/>
      </w:pPr>
      <w:r>
        <w:t>Natural disasters, including but not limited to earthquakes, floods, cyclones, fires or storms, in and around Leh.</w:t>
      </w:r>
    </w:p>
    <w:p w:rsidR="00835F6C" w:rsidRDefault="00835F6C" w:rsidP="00AA171E">
      <w:pPr>
        <w:pStyle w:val="ListParagraph"/>
        <w:numPr>
          <w:ilvl w:val="2"/>
          <w:numId w:val="8"/>
        </w:numPr>
        <w:spacing w:after="0" w:line="288" w:lineRule="auto"/>
        <w:ind w:left="1620" w:right="-334"/>
        <w:jc w:val="both"/>
      </w:pPr>
      <w:r>
        <w:t>Act of war, terrorism, sabotage, blockades or military action.</w:t>
      </w:r>
    </w:p>
    <w:p w:rsidR="00835F6C" w:rsidRDefault="00835F6C" w:rsidP="00AA171E">
      <w:pPr>
        <w:pStyle w:val="ListParagraph"/>
        <w:numPr>
          <w:ilvl w:val="2"/>
          <w:numId w:val="8"/>
        </w:numPr>
        <w:spacing w:after="0" w:line="288" w:lineRule="auto"/>
        <w:ind w:left="1620" w:right="-334"/>
        <w:jc w:val="both"/>
      </w:pPr>
      <w:r>
        <w:lastRenderedPageBreak/>
        <w:t>C</w:t>
      </w:r>
      <w:r w:rsidRPr="00176BE7">
        <w:t>ivil unrest</w:t>
      </w:r>
      <w:r>
        <w:t>,</w:t>
      </w:r>
      <w:r w:rsidR="00E0705D">
        <w:t xml:space="preserve"> </w:t>
      </w:r>
      <w:r>
        <w:t xml:space="preserve">labour unrest, strikes or actions by unions or organized groups. </w:t>
      </w:r>
    </w:p>
    <w:p w:rsidR="00835F6C" w:rsidRDefault="00835F6C" w:rsidP="00AA171E">
      <w:pPr>
        <w:pStyle w:val="ListParagraph"/>
        <w:numPr>
          <w:ilvl w:val="2"/>
          <w:numId w:val="8"/>
        </w:numPr>
        <w:spacing w:after="0" w:line="288" w:lineRule="auto"/>
        <w:ind w:left="1620" w:right="-334"/>
        <w:jc w:val="both"/>
      </w:pPr>
      <w:r>
        <w:t xml:space="preserve">Any other event that disrupts the ability of Trucks and staff of the Service Provider to safely move around in Leh and deliver the </w:t>
      </w:r>
      <w:r w:rsidR="008A0F54">
        <w:t>Sludge</w:t>
      </w:r>
      <w:r>
        <w:t xml:space="preserve"> Cleaning Services.</w:t>
      </w:r>
    </w:p>
    <w:p w:rsidR="00835F6C" w:rsidRDefault="00835F6C" w:rsidP="00AA171E">
      <w:pPr>
        <w:keepNext/>
        <w:keepLines/>
        <w:spacing w:after="0" w:line="288" w:lineRule="auto"/>
        <w:ind w:right="-334"/>
        <w:jc w:val="both"/>
      </w:pPr>
    </w:p>
    <w:p w:rsidR="00835F6C" w:rsidRPr="00176BE7" w:rsidRDefault="00835F6C" w:rsidP="00AA171E">
      <w:pPr>
        <w:pStyle w:val="ListParagraph"/>
        <w:keepNext/>
        <w:keepLines/>
        <w:numPr>
          <w:ilvl w:val="1"/>
          <w:numId w:val="8"/>
        </w:numPr>
        <w:spacing w:after="0" w:line="288" w:lineRule="auto"/>
        <w:ind w:left="907" w:right="-331" w:hanging="540"/>
        <w:jc w:val="both"/>
        <w:rPr>
          <w:b/>
        </w:rPr>
      </w:pPr>
      <w:r w:rsidRPr="00176BE7">
        <w:rPr>
          <w:b/>
        </w:rPr>
        <w:t>Notification of Force Majeure:</w:t>
      </w:r>
    </w:p>
    <w:p w:rsidR="00835F6C" w:rsidRDefault="00835F6C" w:rsidP="00AA171E">
      <w:pPr>
        <w:keepNext/>
        <w:keepLines/>
        <w:spacing w:after="0" w:line="288" w:lineRule="auto"/>
        <w:ind w:right="-334"/>
        <w:jc w:val="both"/>
      </w:pPr>
    </w:p>
    <w:p w:rsidR="00835F6C" w:rsidRDefault="00835F6C" w:rsidP="00AA171E">
      <w:pPr>
        <w:keepNext/>
        <w:keepLines/>
        <w:spacing w:after="0" w:line="288" w:lineRule="auto"/>
        <w:ind w:left="900" w:right="-334"/>
        <w:jc w:val="both"/>
      </w:pPr>
      <w:r>
        <w:t xml:space="preserve">The Party claiming Force Majeure shall: </w:t>
      </w:r>
    </w:p>
    <w:p w:rsidR="00835F6C" w:rsidRDefault="00835F6C" w:rsidP="00AA171E">
      <w:pPr>
        <w:pStyle w:val="ListParagraph"/>
        <w:numPr>
          <w:ilvl w:val="2"/>
          <w:numId w:val="8"/>
        </w:numPr>
        <w:spacing w:after="0" w:line="288" w:lineRule="auto"/>
        <w:ind w:left="1620" w:right="-334"/>
        <w:jc w:val="both"/>
      </w:pPr>
      <w:r>
        <w:t>Inform the other Party of the event or circumstance</w:t>
      </w:r>
      <w:r w:rsidRPr="00176BE7">
        <w:t xml:space="preserve"> leading to Force Majeure</w:t>
      </w:r>
      <w:r>
        <w:t xml:space="preserve"> as soon as practical</w:t>
      </w:r>
      <w:r w:rsidR="003B51B9">
        <w:t>ly possible but no later than 48</w:t>
      </w:r>
      <w:r>
        <w:t xml:space="preserve"> hours after the start of such event or circumstance</w:t>
      </w:r>
      <w:r w:rsidR="00380741">
        <w:t>.</w:t>
      </w:r>
    </w:p>
    <w:p w:rsidR="00835F6C" w:rsidRDefault="00835F6C" w:rsidP="00AA171E">
      <w:pPr>
        <w:pStyle w:val="ListParagraph"/>
        <w:numPr>
          <w:ilvl w:val="2"/>
          <w:numId w:val="8"/>
        </w:numPr>
        <w:spacing w:after="0" w:line="288" w:lineRule="auto"/>
        <w:ind w:left="1620" w:right="-334"/>
        <w:jc w:val="both"/>
      </w:pPr>
      <w:r>
        <w:t>Provide daily update on the situation along with an assessment of likely future developments.</w:t>
      </w:r>
    </w:p>
    <w:p w:rsidR="00835F6C" w:rsidRDefault="00835F6C" w:rsidP="00AA171E">
      <w:pPr>
        <w:pStyle w:val="ListParagraph"/>
        <w:numPr>
          <w:ilvl w:val="2"/>
          <w:numId w:val="8"/>
        </w:numPr>
        <w:spacing w:after="0" w:line="288" w:lineRule="auto"/>
        <w:ind w:left="1620" w:right="-334"/>
        <w:jc w:val="both"/>
      </w:pPr>
      <w:r>
        <w:t>Inform the other Party once the situation has ceased and normal conditions are restored.</w:t>
      </w:r>
    </w:p>
    <w:p w:rsidR="00835F6C" w:rsidRDefault="00835F6C" w:rsidP="00AA171E">
      <w:pPr>
        <w:keepNext/>
        <w:keepLines/>
        <w:spacing w:after="0" w:line="288" w:lineRule="auto"/>
        <w:ind w:right="-334"/>
        <w:jc w:val="both"/>
      </w:pPr>
    </w:p>
    <w:p w:rsidR="00835F6C" w:rsidRDefault="00835F6C" w:rsidP="00AA171E">
      <w:pPr>
        <w:pStyle w:val="ListParagraph"/>
        <w:keepNext/>
        <w:keepLines/>
        <w:numPr>
          <w:ilvl w:val="1"/>
          <w:numId w:val="8"/>
        </w:numPr>
        <w:spacing w:after="0" w:line="288" w:lineRule="auto"/>
        <w:ind w:left="907" w:right="-331" w:hanging="540"/>
        <w:jc w:val="both"/>
        <w:rPr>
          <w:b/>
        </w:rPr>
      </w:pPr>
      <w:r w:rsidRPr="00835F6C">
        <w:rPr>
          <w:b/>
        </w:rPr>
        <w:t>Consequence of Force Majeure:</w:t>
      </w:r>
    </w:p>
    <w:p w:rsidR="00835F6C" w:rsidRPr="00835F6C" w:rsidRDefault="00835F6C" w:rsidP="00AA171E">
      <w:pPr>
        <w:pStyle w:val="ListParagraph"/>
        <w:keepNext/>
        <w:keepLines/>
        <w:spacing w:after="0" w:line="288" w:lineRule="auto"/>
        <w:ind w:left="907" w:right="-331"/>
        <w:jc w:val="both"/>
        <w:rPr>
          <w:b/>
        </w:rPr>
      </w:pPr>
    </w:p>
    <w:p w:rsidR="00835F6C" w:rsidRDefault="00835F6C" w:rsidP="00AA171E">
      <w:pPr>
        <w:pStyle w:val="ListParagraph"/>
        <w:numPr>
          <w:ilvl w:val="2"/>
          <w:numId w:val="8"/>
        </w:numPr>
        <w:spacing w:after="0" w:line="288" w:lineRule="auto"/>
        <w:ind w:left="1620" w:right="-334"/>
        <w:jc w:val="both"/>
      </w:pPr>
      <w:r>
        <w:t xml:space="preserve">Neither party shall </w:t>
      </w:r>
      <w:proofErr w:type="gramStart"/>
      <w:r>
        <w:t>deemed</w:t>
      </w:r>
      <w:proofErr w:type="gramEnd"/>
      <w:r>
        <w:t xml:space="preserve"> to be in breach of this Agreement if unable to perform their obligations solely due to one or more Force Majeure</w:t>
      </w:r>
      <w:r w:rsidR="00380741">
        <w:t>.</w:t>
      </w:r>
    </w:p>
    <w:p w:rsidR="00835F6C" w:rsidRPr="00E4338E" w:rsidRDefault="00835F6C" w:rsidP="00AA171E">
      <w:pPr>
        <w:pStyle w:val="ListParagraph"/>
        <w:numPr>
          <w:ilvl w:val="2"/>
          <w:numId w:val="8"/>
        </w:numPr>
        <w:spacing w:after="0" w:line="288" w:lineRule="auto"/>
        <w:ind w:left="1620" w:right="-334"/>
        <w:jc w:val="both"/>
      </w:pPr>
      <w:r>
        <w:t>Either Party shall have the right to terminate this Agreement if Force Majeure conditions continue for a period of over 120 (one hundred and twenty) days.</w:t>
      </w:r>
    </w:p>
    <w:p w:rsidR="00E4338E" w:rsidRDefault="00E4338E" w:rsidP="00E4338E">
      <w:pPr>
        <w:spacing w:after="0" w:line="288" w:lineRule="auto"/>
        <w:ind w:right="-334"/>
        <w:jc w:val="both"/>
      </w:pPr>
    </w:p>
    <w:p w:rsidR="00002E2C" w:rsidRDefault="00002E2C" w:rsidP="00AA171E">
      <w:pPr>
        <w:pStyle w:val="ListParagraph"/>
        <w:keepNext/>
        <w:keepLines/>
        <w:numPr>
          <w:ilvl w:val="0"/>
          <w:numId w:val="8"/>
        </w:numPr>
        <w:spacing w:after="0" w:line="288" w:lineRule="auto"/>
        <w:ind w:left="360" w:right="-331"/>
        <w:jc w:val="both"/>
        <w:outlineLvl w:val="0"/>
        <w:rPr>
          <w:b/>
        </w:rPr>
      </w:pPr>
      <w:r>
        <w:rPr>
          <w:b/>
        </w:rPr>
        <w:t>Default and Termination:</w:t>
      </w:r>
    </w:p>
    <w:p w:rsidR="002B5E07" w:rsidRPr="00FC50FC" w:rsidRDefault="002B5E07" w:rsidP="00AA171E">
      <w:pPr>
        <w:pStyle w:val="ListParagraph"/>
        <w:keepNext/>
        <w:keepLines/>
        <w:spacing w:after="0" w:line="288" w:lineRule="auto"/>
        <w:ind w:left="900" w:right="-331"/>
        <w:jc w:val="both"/>
      </w:pPr>
    </w:p>
    <w:p w:rsidR="00002E2C" w:rsidRDefault="00002E2C" w:rsidP="00AA171E">
      <w:pPr>
        <w:pStyle w:val="ListParagraph"/>
        <w:keepNext/>
        <w:keepLines/>
        <w:numPr>
          <w:ilvl w:val="1"/>
          <w:numId w:val="8"/>
        </w:numPr>
        <w:spacing w:after="0" w:line="288" w:lineRule="auto"/>
        <w:ind w:left="900" w:right="-331" w:hanging="540"/>
        <w:jc w:val="both"/>
        <w:rPr>
          <w:b/>
        </w:rPr>
      </w:pPr>
      <w:r>
        <w:rPr>
          <w:b/>
        </w:rPr>
        <w:t>Events of default by Service Provider:</w:t>
      </w:r>
    </w:p>
    <w:p w:rsidR="002B5E07" w:rsidRDefault="002B5E07" w:rsidP="00AA171E">
      <w:pPr>
        <w:keepNext/>
        <w:keepLines/>
        <w:spacing w:after="0" w:line="288" w:lineRule="auto"/>
        <w:ind w:left="900" w:right="-334"/>
        <w:jc w:val="both"/>
      </w:pPr>
    </w:p>
    <w:p w:rsidR="00002E2C" w:rsidRDefault="00002E2C" w:rsidP="00AA171E">
      <w:pPr>
        <w:keepNext/>
        <w:keepLines/>
        <w:spacing w:after="0" w:line="288" w:lineRule="auto"/>
        <w:ind w:left="900" w:right="-334"/>
        <w:jc w:val="both"/>
      </w:pPr>
      <w:r w:rsidRPr="00002E2C">
        <w:t>Any of the following, if they occur during the Agreement Period, shall constitute an event of default by the Service Provider unless these happen due to Force Majeur</w:t>
      </w:r>
      <w:r w:rsidR="00A83C35">
        <w:t>e</w:t>
      </w:r>
      <w:r w:rsidRPr="00002E2C">
        <w:t xml:space="preserve"> or due to default by the Municipality under Clause </w:t>
      </w:r>
      <w:r w:rsidR="00BA1BE5" w:rsidRPr="00380741">
        <w:t>8</w:t>
      </w:r>
      <w:r w:rsidR="00835F6C" w:rsidRPr="00380741">
        <w:t>.2</w:t>
      </w:r>
      <w:r>
        <w:t>:</w:t>
      </w:r>
    </w:p>
    <w:p w:rsidR="00002E2C" w:rsidRPr="00380741" w:rsidRDefault="00002E2C" w:rsidP="00AA171E">
      <w:pPr>
        <w:pStyle w:val="ListParagraph"/>
        <w:numPr>
          <w:ilvl w:val="2"/>
          <w:numId w:val="8"/>
        </w:numPr>
        <w:spacing w:after="0" w:line="288" w:lineRule="auto"/>
        <w:ind w:left="1620" w:right="-334"/>
        <w:jc w:val="both"/>
      </w:pPr>
      <w:r w:rsidRPr="00380741">
        <w:t>Service Provider fails to meet the timelines agreed to in Clause 4.1.</w:t>
      </w:r>
    </w:p>
    <w:p w:rsidR="00002E2C" w:rsidRDefault="00002E2C" w:rsidP="00AA171E">
      <w:pPr>
        <w:pStyle w:val="ListParagraph"/>
        <w:numPr>
          <w:ilvl w:val="2"/>
          <w:numId w:val="8"/>
        </w:numPr>
        <w:spacing w:after="0" w:line="288" w:lineRule="auto"/>
        <w:ind w:left="1620" w:right="-334"/>
        <w:jc w:val="both"/>
      </w:pPr>
      <w:r>
        <w:t>Service Provider disposes faecal sludge in any location other than the FSTP.</w:t>
      </w:r>
    </w:p>
    <w:p w:rsidR="00002E2C" w:rsidRPr="00002E2C" w:rsidRDefault="00002E2C" w:rsidP="00AA171E">
      <w:pPr>
        <w:pStyle w:val="ListParagraph"/>
        <w:numPr>
          <w:ilvl w:val="2"/>
          <w:numId w:val="8"/>
        </w:numPr>
        <w:spacing w:after="0" w:line="288" w:lineRule="auto"/>
        <w:ind w:left="1620" w:right="-334"/>
        <w:jc w:val="both"/>
      </w:pPr>
      <w:r>
        <w:t xml:space="preserve">The Service Provider is in material breach of its obligation under this Agreement and the same has not been remedied </w:t>
      </w:r>
      <w:r w:rsidR="00176BE7">
        <w:t>for over 3</w:t>
      </w:r>
      <w:r>
        <w:t>0 days</w:t>
      </w:r>
      <w:r w:rsidR="00E0705D">
        <w:t xml:space="preserve"> </w:t>
      </w:r>
      <w:r w:rsidR="00146E2C" w:rsidRPr="00146E2C">
        <w:t xml:space="preserve">after </w:t>
      </w:r>
      <w:r w:rsidR="00146E2C">
        <w:t xml:space="preserve">being </w:t>
      </w:r>
      <w:r w:rsidR="00146E2C" w:rsidRPr="00146E2C">
        <w:t>notified of the breach</w:t>
      </w:r>
      <w:r>
        <w:t>.</w:t>
      </w:r>
    </w:p>
    <w:p w:rsidR="002B5E07" w:rsidRPr="00FC50FC" w:rsidRDefault="002B5E07" w:rsidP="00AA171E">
      <w:pPr>
        <w:pStyle w:val="ListParagraph"/>
        <w:keepNext/>
        <w:keepLines/>
        <w:spacing w:after="0" w:line="288" w:lineRule="auto"/>
        <w:ind w:left="900" w:right="-331"/>
        <w:jc w:val="both"/>
      </w:pPr>
    </w:p>
    <w:p w:rsidR="00002E2C" w:rsidRDefault="002B5E07" w:rsidP="00AA171E">
      <w:pPr>
        <w:pStyle w:val="ListParagraph"/>
        <w:keepNext/>
        <w:keepLines/>
        <w:numPr>
          <w:ilvl w:val="1"/>
          <w:numId w:val="8"/>
        </w:numPr>
        <w:spacing w:after="0" w:line="288" w:lineRule="auto"/>
        <w:ind w:left="900" w:right="-331" w:hanging="540"/>
        <w:jc w:val="both"/>
        <w:rPr>
          <w:b/>
        </w:rPr>
      </w:pPr>
      <w:r>
        <w:rPr>
          <w:b/>
        </w:rPr>
        <w:t>Event of default by the Municipality:</w:t>
      </w:r>
    </w:p>
    <w:p w:rsidR="002B5E07" w:rsidRPr="002B5E07" w:rsidRDefault="002B5E07" w:rsidP="00AA171E">
      <w:pPr>
        <w:pStyle w:val="ListParagraph"/>
        <w:keepNext/>
        <w:keepLines/>
        <w:spacing w:after="0" w:line="288" w:lineRule="auto"/>
        <w:ind w:left="900" w:right="-331"/>
        <w:jc w:val="both"/>
      </w:pPr>
    </w:p>
    <w:p w:rsidR="002B5E07" w:rsidRPr="00AF4CA8" w:rsidRDefault="00002E2C" w:rsidP="00AA171E">
      <w:pPr>
        <w:keepNext/>
        <w:keepLines/>
        <w:spacing w:after="0" w:line="288" w:lineRule="auto"/>
        <w:ind w:left="900" w:right="-334"/>
        <w:jc w:val="both"/>
      </w:pPr>
      <w:r w:rsidRPr="002B5E07">
        <w:t xml:space="preserve">Any of the following, if they occur during the Agreement Period, shall constitute an event of default by the </w:t>
      </w:r>
      <w:r w:rsidR="002B5E07">
        <w:t xml:space="preserve">Municipality </w:t>
      </w:r>
      <w:r w:rsidRPr="002B5E07">
        <w:t>unless these happen due to Force Majeur</w:t>
      </w:r>
      <w:r w:rsidR="00A83C35">
        <w:t>e</w:t>
      </w:r>
      <w:r w:rsidRPr="002B5E07">
        <w:t xml:space="preserve"> or due to default by the </w:t>
      </w:r>
      <w:r w:rsidR="002B5E07">
        <w:t xml:space="preserve">Service </w:t>
      </w:r>
      <w:r w:rsidR="002B5E07" w:rsidRPr="00AF4CA8">
        <w:t>Provider</w:t>
      </w:r>
      <w:r w:rsidRPr="00AF4CA8">
        <w:t xml:space="preserve"> under Clause </w:t>
      </w:r>
      <w:r w:rsidR="00BA1BE5" w:rsidRPr="00AF4CA8">
        <w:t>8</w:t>
      </w:r>
      <w:r w:rsidR="002B5E07" w:rsidRPr="00AF4CA8">
        <w:t>.1</w:t>
      </w:r>
      <w:r w:rsidRPr="00AF4CA8">
        <w:t>:</w:t>
      </w:r>
    </w:p>
    <w:p w:rsidR="002B5E07" w:rsidRPr="00AF4CA8" w:rsidRDefault="002B5E07" w:rsidP="00AA171E">
      <w:pPr>
        <w:keepNext/>
        <w:keepLines/>
        <w:spacing w:after="0" w:line="288" w:lineRule="auto"/>
        <w:ind w:left="900" w:right="-334"/>
        <w:jc w:val="both"/>
      </w:pPr>
    </w:p>
    <w:p w:rsidR="002B5E07" w:rsidRPr="00AF4CA8" w:rsidRDefault="002B5E07" w:rsidP="00AA171E">
      <w:pPr>
        <w:pStyle w:val="ListParagraph"/>
        <w:numPr>
          <w:ilvl w:val="2"/>
          <w:numId w:val="8"/>
        </w:numPr>
        <w:spacing w:after="0" w:line="288" w:lineRule="auto"/>
        <w:ind w:left="1620" w:right="-334"/>
        <w:jc w:val="both"/>
      </w:pPr>
      <w:r w:rsidRPr="00AF4CA8">
        <w:t xml:space="preserve">Non-payment of service fees </w:t>
      </w:r>
      <w:r w:rsidR="00A83C35" w:rsidRPr="00AF4CA8">
        <w:t xml:space="preserve">by the Municipality </w:t>
      </w:r>
      <w:r w:rsidRPr="00AF4CA8">
        <w:t>to the Service Provider as per Clause 5.</w:t>
      </w:r>
    </w:p>
    <w:p w:rsidR="00216C88" w:rsidRPr="00AF4CA8" w:rsidRDefault="00A83C35" w:rsidP="00AA171E">
      <w:pPr>
        <w:pStyle w:val="ListParagraph"/>
        <w:numPr>
          <w:ilvl w:val="2"/>
          <w:numId w:val="8"/>
        </w:numPr>
        <w:spacing w:after="0" w:line="288" w:lineRule="auto"/>
        <w:ind w:left="1620" w:right="-334"/>
        <w:jc w:val="both"/>
      </w:pPr>
      <w:r w:rsidRPr="00AF4CA8">
        <w:lastRenderedPageBreak/>
        <w:t>The Municipality is in material breach of its obligation under this Agreement</w:t>
      </w:r>
      <w:r w:rsidR="00216C88" w:rsidRPr="00AF4CA8">
        <w:t xml:space="preserve"> and the same has not been remedied for over 30 days</w:t>
      </w:r>
      <w:r w:rsidR="00146E2C" w:rsidRPr="00AF4CA8">
        <w:t xml:space="preserve"> after being notified of the breach</w:t>
      </w:r>
      <w:r w:rsidRPr="00AF4CA8">
        <w:t xml:space="preserve">, </w:t>
      </w:r>
      <w:r w:rsidR="00216C88" w:rsidRPr="00AF4CA8">
        <w:t>especially:</w:t>
      </w:r>
    </w:p>
    <w:p w:rsidR="00216C88" w:rsidRPr="00AF4CA8" w:rsidRDefault="00216C88" w:rsidP="00AA171E">
      <w:pPr>
        <w:pStyle w:val="ListParagraph"/>
        <w:numPr>
          <w:ilvl w:val="0"/>
          <w:numId w:val="18"/>
        </w:numPr>
        <w:spacing w:after="0" w:line="288" w:lineRule="auto"/>
        <w:ind w:left="1980" w:right="-334" w:hanging="360"/>
        <w:jc w:val="both"/>
      </w:pPr>
      <w:r w:rsidRPr="00AF4CA8">
        <w:t>C</w:t>
      </w:r>
      <w:r w:rsidR="005970EB" w:rsidRPr="00AF4CA8">
        <w:t>ollection of F</w:t>
      </w:r>
      <w:r w:rsidR="00A83C35" w:rsidRPr="00AF4CA8">
        <w:t xml:space="preserve">ees </w:t>
      </w:r>
      <w:r w:rsidR="005970EB" w:rsidRPr="00AF4CA8">
        <w:t xml:space="preserve">from Customers in a timely manner </w:t>
      </w:r>
      <w:r w:rsidR="00A83C35" w:rsidRPr="00AF4CA8">
        <w:t xml:space="preserve">as per </w:t>
      </w:r>
      <w:r w:rsidR="005970EB" w:rsidRPr="00AF4CA8">
        <w:t xml:space="preserve">Clause </w:t>
      </w:r>
      <w:r w:rsidR="00DC2600" w:rsidRPr="00AF4CA8">
        <w:t>5.3.4</w:t>
      </w:r>
      <w:r w:rsidRPr="00AF4CA8">
        <w:t>;</w:t>
      </w:r>
    </w:p>
    <w:p w:rsidR="00A83C35" w:rsidRPr="00AF4CA8" w:rsidRDefault="00216C88" w:rsidP="00AA171E">
      <w:pPr>
        <w:pStyle w:val="ListParagraph"/>
        <w:numPr>
          <w:ilvl w:val="0"/>
          <w:numId w:val="18"/>
        </w:numPr>
        <w:spacing w:after="0" w:line="288" w:lineRule="auto"/>
        <w:ind w:left="1980" w:right="-334" w:hanging="360"/>
        <w:jc w:val="both"/>
      </w:pPr>
      <w:r w:rsidRPr="00AF4CA8">
        <w:t>E</w:t>
      </w:r>
      <w:r w:rsidR="00A83C35" w:rsidRPr="00AF4CA8">
        <w:t xml:space="preserve">nsuring </w:t>
      </w:r>
      <w:r w:rsidR="005970EB" w:rsidRPr="00AF4CA8">
        <w:t xml:space="preserve">convenient </w:t>
      </w:r>
      <w:r w:rsidR="00A83C35" w:rsidRPr="00AF4CA8">
        <w:t xml:space="preserve">access </w:t>
      </w:r>
      <w:r w:rsidR="005970EB" w:rsidRPr="00AF4CA8">
        <w:t xml:space="preserve">for Trucks </w:t>
      </w:r>
      <w:r w:rsidR="00A83C35" w:rsidRPr="00AF4CA8">
        <w:t xml:space="preserve">to the FSTP Site as per Clause </w:t>
      </w:r>
      <w:r w:rsidR="00DC2600" w:rsidRPr="00AF4CA8">
        <w:t>4.1.4</w:t>
      </w:r>
      <w:r w:rsidR="00A83C35" w:rsidRPr="00AF4CA8">
        <w:t xml:space="preserve">; </w:t>
      </w:r>
    </w:p>
    <w:p w:rsidR="00216C88" w:rsidRPr="00AF4CA8" w:rsidRDefault="00216C88" w:rsidP="00AA171E">
      <w:pPr>
        <w:pStyle w:val="ListParagraph"/>
        <w:numPr>
          <w:ilvl w:val="0"/>
          <w:numId w:val="18"/>
        </w:numPr>
        <w:spacing w:after="0" w:line="288" w:lineRule="auto"/>
        <w:ind w:left="1980" w:right="-334" w:hanging="360"/>
        <w:jc w:val="both"/>
      </w:pPr>
      <w:r w:rsidRPr="00AF4CA8">
        <w:t xml:space="preserve">Exclusivity to operate a FSTP and </w:t>
      </w:r>
      <w:r w:rsidR="005970EB" w:rsidRPr="00AF4CA8">
        <w:t xml:space="preserve">provide </w:t>
      </w:r>
      <w:r w:rsidR="008A0F54" w:rsidRPr="00AF4CA8">
        <w:t>Sludge</w:t>
      </w:r>
      <w:r w:rsidRPr="00AF4CA8">
        <w:t xml:space="preserve"> Cleaning Services under an agreement with the Municipality as per Clause </w:t>
      </w:r>
      <w:r w:rsidR="00DC2600" w:rsidRPr="00AF4CA8">
        <w:t>10</w:t>
      </w:r>
      <w:r w:rsidRPr="00AF4CA8">
        <w:t>.</w:t>
      </w:r>
      <w:r w:rsidR="00DC2600" w:rsidRPr="00AF4CA8">
        <w:t>1</w:t>
      </w:r>
      <w:r w:rsidR="005970EB" w:rsidRPr="00AF4CA8">
        <w:t>.</w:t>
      </w:r>
    </w:p>
    <w:p w:rsidR="002B5E07" w:rsidRDefault="002B5E07" w:rsidP="00AA171E">
      <w:pPr>
        <w:keepNext/>
        <w:keepLines/>
        <w:spacing w:after="0" w:line="288" w:lineRule="auto"/>
        <w:ind w:left="900" w:right="-334"/>
        <w:jc w:val="both"/>
      </w:pPr>
    </w:p>
    <w:p w:rsidR="00AE10E5" w:rsidRDefault="00AE10E5" w:rsidP="00AA171E">
      <w:pPr>
        <w:pStyle w:val="ListParagraph"/>
        <w:keepNext/>
        <w:keepLines/>
        <w:numPr>
          <w:ilvl w:val="1"/>
          <w:numId w:val="8"/>
        </w:numPr>
        <w:spacing w:after="0" w:line="288" w:lineRule="auto"/>
        <w:ind w:left="907" w:right="-331" w:hanging="540"/>
        <w:jc w:val="both"/>
        <w:rPr>
          <w:b/>
        </w:rPr>
      </w:pPr>
      <w:r>
        <w:rPr>
          <w:b/>
        </w:rPr>
        <w:t>Termination due to default by Service Provider</w:t>
      </w:r>
      <w:r w:rsidR="00FC50FC">
        <w:rPr>
          <w:b/>
        </w:rPr>
        <w:t xml:space="preserve"> or Municipality</w:t>
      </w:r>
      <w:r>
        <w:rPr>
          <w:b/>
        </w:rPr>
        <w:t>:</w:t>
      </w:r>
    </w:p>
    <w:p w:rsidR="00AE10E5" w:rsidRDefault="00AE10E5" w:rsidP="00AA171E">
      <w:pPr>
        <w:keepNext/>
        <w:keepLines/>
        <w:spacing w:after="0" w:line="288" w:lineRule="auto"/>
        <w:ind w:left="907" w:right="-334"/>
        <w:jc w:val="both"/>
      </w:pPr>
    </w:p>
    <w:p w:rsidR="00AE10E5" w:rsidRDefault="00AE10E5" w:rsidP="00AA171E">
      <w:pPr>
        <w:keepNext/>
        <w:keepLines/>
        <w:spacing w:after="0" w:line="288" w:lineRule="auto"/>
        <w:ind w:left="907" w:right="-334"/>
        <w:jc w:val="both"/>
      </w:pPr>
      <w:r w:rsidRPr="002B5E07">
        <w:t xml:space="preserve">The Municipality shall have the right but not obligation to terminate this Agreement if the event of default </w:t>
      </w:r>
      <w:r>
        <w:t xml:space="preserve">by the Service Provider </w:t>
      </w:r>
      <w:r w:rsidRPr="002B5E07">
        <w:t>is not rectified within 30 days of the Service Provider being notified of the event of default</w:t>
      </w:r>
      <w:r>
        <w:t>,</w:t>
      </w:r>
      <w:r w:rsidR="00E0705D">
        <w:t xml:space="preserve"> </w:t>
      </w:r>
      <w:r>
        <w:t xml:space="preserve">simultaneously </w:t>
      </w:r>
      <w:r w:rsidRPr="002B5E07">
        <w:t xml:space="preserve">in writing </w:t>
      </w:r>
      <w:r>
        <w:t xml:space="preserve">and electronically </w:t>
      </w:r>
      <w:r w:rsidRPr="002B5E07">
        <w:t>by the Municipality.</w:t>
      </w:r>
    </w:p>
    <w:p w:rsidR="00AE10E5" w:rsidRDefault="00AE10E5" w:rsidP="00AA171E">
      <w:pPr>
        <w:spacing w:after="0" w:line="288" w:lineRule="auto"/>
        <w:ind w:left="900" w:right="-334"/>
        <w:jc w:val="both"/>
      </w:pPr>
    </w:p>
    <w:p w:rsidR="00FC50FC" w:rsidRPr="00FC50FC" w:rsidRDefault="00FC50FC" w:rsidP="00AA171E">
      <w:pPr>
        <w:spacing w:after="0" w:line="288" w:lineRule="auto"/>
        <w:ind w:left="900" w:right="-334"/>
        <w:jc w:val="both"/>
      </w:pPr>
      <w:r w:rsidRPr="00FC50FC">
        <w:t xml:space="preserve">The </w:t>
      </w:r>
      <w:r>
        <w:t>Service Provider</w:t>
      </w:r>
      <w:r w:rsidRPr="00FC50FC">
        <w:t xml:space="preserve"> shall have the right but not obligation to terminate this Agreement if the event of default by the </w:t>
      </w:r>
      <w:r>
        <w:t xml:space="preserve">Municipality </w:t>
      </w:r>
      <w:r w:rsidRPr="00FC50FC">
        <w:t xml:space="preserve">is not rectified within 30 days of the </w:t>
      </w:r>
      <w:r w:rsidR="00176BE7">
        <w:t xml:space="preserve">Municipality </w:t>
      </w:r>
      <w:r w:rsidRPr="00FC50FC">
        <w:t xml:space="preserve">being notified of the event of default, simultaneously in writing and electronically by the </w:t>
      </w:r>
      <w:r w:rsidR="00176BE7">
        <w:t>Service Provider</w:t>
      </w:r>
      <w:r w:rsidRPr="00FC50FC">
        <w:t xml:space="preserve">. </w:t>
      </w:r>
    </w:p>
    <w:p w:rsidR="00FC50FC" w:rsidRDefault="00FC50FC" w:rsidP="00AA171E">
      <w:pPr>
        <w:spacing w:after="0" w:line="288" w:lineRule="auto"/>
        <w:ind w:left="900" w:right="-334"/>
        <w:jc w:val="both"/>
      </w:pPr>
    </w:p>
    <w:p w:rsidR="00146E2C" w:rsidRDefault="00146E2C" w:rsidP="00AA171E">
      <w:pPr>
        <w:spacing w:after="0" w:line="288" w:lineRule="auto"/>
        <w:ind w:left="900" w:right="-334"/>
        <w:jc w:val="both"/>
      </w:pPr>
      <w:r>
        <w:t xml:space="preserve">If either Party becomes entitled to terminate the Agreement and decides to terminate the Agreement, such Party shall issue a notice (the </w:t>
      </w:r>
      <w:r w:rsidRPr="00146E2C">
        <w:rPr>
          <w:b/>
        </w:rPr>
        <w:t>“Termination Notice”</w:t>
      </w:r>
      <w:r w:rsidRPr="00146E2C">
        <w:t>)</w:t>
      </w:r>
      <w:r>
        <w:t xml:space="preserve"> explaining in sufficient detail the sequence of events that led to the termination of this Agreement.</w:t>
      </w:r>
    </w:p>
    <w:p w:rsidR="00146E2C" w:rsidRDefault="00146E2C" w:rsidP="00AA171E">
      <w:pPr>
        <w:spacing w:after="0" w:line="288" w:lineRule="auto"/>
        <w:ind w:left="900" w:right="-334"/>
        <w:jc w:val="both"/>
      </w:pPr>
    </w:p>
    <w:p w:rsidR="00146E2C" w:rsidRDefault="00E0269B" w:rsidP="00AA171E">
      <w:pPr>
        <w:spacing w:after="0" w:line="288" w:lineRule="auto"/>
        <w:ind w:left="900" w:right="-334"/>
        <w:jc w:val="both"/>
      </w:pPr>
      <w:r>
        <w:t>The Party receiving the Termination Notice shall have a further 30 (thirty) days to rectify the cause of the Termination Notice. If the cause is rectified, then the Termination Notice shall be withdrawn by the issuing Party. If the cause is not rectified, then this Agreement shall stand terminated</w:t>
      </w:r>
      <w:r w:rsidR="00FC36AB">
        <w:t xml:space="preserve">, and the actions in Clause </w:t>
      </w:r>
      <w:r w:rsidR="00BA1BE5" w:rsidRPr="00AF4CA8">
        <w:t>8</w:t>
      </w:r>
      <w:r w:rsidR="00FC36AB" w:rsidRPr="00AF4CA8">
        <w:t>.4</w:t>
      </w:r>
      <w:r w:rsidR="00FC36AB">
        <w:t xml:space="preserve"> shall be promptly completed</w:t>
      </w:r>
      <w:r>
        <w:t>.</w:t>
      </w:r>
    </w:p>
    <w:p w:rsidR="00146E2C" w:rsidRDefault="00146E2C" w:rsidP="00AA171E">
      <w:pPr>
        <w:spacing w:after="0" w:line="288" w:lineRule="auto"/>
        <w:ind w:left="900" w:right="-334"/>
        <w:jc w:val="both"/>
      </w:pPr>
    </w:p>
    <w:p w:rsidR="00E0269B" w:rsidRPr="00E0269B" w:rsidRDefault="00E0269B" w:rsidP="00DC2600">
      <w:pPr>
        <w:pStyle w:val="ListParagraph"/>
        <w:keepNext/>
        <w:keepLines/>
        <w:numPr>
          <w:ilvl w:val="1"/>
          <w:numId w:val="8"/>
        </w:numPr>
        <w:spacing w:after="0" w:line="288" w:lineRule="auto"/>
        <w:ind w:left="907" w:right="-331" w:hanging="540"/>
        <w:jc w:val="both"/>
        <w:rPr>
          <w:b/>
        </w:rPr>
      </w:pPr>
      <w:r w:rsidRPr="00E0269B">
        <w:rPr>
          <w:b/>
        </w:rPr>
        <w:t>Process after Termination of Agreement:</w:t>
      </w:r>
    </w:p>
    <w:p w:rsidR="00E0269B" w:rsidRDefault="00E0269B" w:rsidP="00DC2600">
      <w:pPr>
        <w:keepNext/>
        <w:keepLines/>
        <w:spacing w:after="0" w:line="288" w:lineRule="auto"/>
        <w:ind w:left="900" w:right="-334"/>
        <w:jc w:val="both"/>
      </w:pPr>
    </w:p>
    <w:p w:rsidR="00AE10E5" w:rsidRDefault="00AE10E5" w:rsidP="00DC2600">
      <w:pPr>
        <w:keepNext/>
        <w:keepLines/>
        <w:spacing w:after="0" w:line="288" w:lineRule="auto"/>
        <w:ind w:left="900" w:right="-334"/>
        <w:jc w:val="both"/>
      </w:pPr>
      <w:r>
        <w:t>In the event of termination</w:t>
      </w:r>
      <w:r w:rsidR="00E0269B">
        <w:t xml:space="preserve"> of this Agreement for any reason including the end of the Concession Period, the following actions shall be completed within 30 days from the termination date:</w:t>
      </w:r>
    </w:p>
    <w:p w:rsidR="00E0269B" w:rsidRDefault="00E0269B" w:rsidP="00DC2600">
      <w:pPr>
        <w:pStyle w:val="ListParagraph"/>
        <w:keepNext/>
        <w:keepLines/>
        <w:numPr>
          <w:ilvl w:val="2"/>
          <w:numId w:val="8"/>
        </w:numPr>
        <w:spacing w:after="0" w:line="288" w:lineRule="auto"/>
        <w:ind w:left="1620" w:right="-334"/>
        <w:jc w:val="both"/>
      </w:pPr>
      <w:r>
        <w:t xml:space="preserve">Control of the FSTP and Trucks </w:t>
      </w:r>
      <w:r w:rsidR="005970EB">
        <w:t xml:space="preserve">owned by the Municipality </w:t>
      </w:r>
      <w:r>
        <w:t>shall be passed back to the Municipality.</w:t>
      </w:r>
    </w:p>
    <w:p w:rsidR="00E0269B" w:rsidRDefault="00E0269B" w:rsidP="00DC2600">
      <w:pPr>
        <w:pStyle w:val="ListParagraph"/>
        <w:keepNext/>
        <w:keepLines/>
        <w:numPr>
          <w:ilvl w:val="2"/>
          <w:numId w:val="8"/>
        </w:numPr>
        <w:spacing w:after="0" w:line="288" w:lineRule="auto"/>
        <w:ind w:left="1620" w:right="-334"/>
        <w:jc w:val="both"/>
      </w:pPr>
      <w:r>
        <w:t xml:space="preserve">The Service Provider shall no longer have access to the FSTP or </w:t>
      </w:r>
      <w:r w:rsidR="005970EB">
        <w:t xml:space="preserve">permission to </w:t>
      </w:r>
      <w:r>
        <w:t xml:space="preserve">use the </w:t>
      </w:r>
      <w:r w:rsidR="005970EB">
        <w:t xml:space="preserve">Municipality’s </w:t>
      </w:r>
      <w:r>
        <w:t>Trucks.</w:t>
      </w:r>
    </w:p>
    <w:p w:rsidR="00E0269B" w:rsidRDefault="00E0269B" w:rsidP="00AA171E">
      <w:pPr>
        <w:pStyle w:val="ListParagraph"/>
        <w:numPr>
          <w:ilvl w:val="2"/>
          <w:numId w:val="8"/>
        </w:numPr>
        <w:spacing w:after="0" w:line="288" w:lineRule="auto"/>
        <w:ind w:left="1620" w:right="-334"/>
        <w:jc w:val="both"/>
      </w:pPr>
      <w:r>
        <w:t xml:space="preserve">All records, reports, MIS documents, computer files </w:t>
      </w:r>
      <w:proofErr w:type="spellStart"/>
      <w:r>
        <w:t>etc</w:t>
      </w:r>
      <w:proofErr w:type="spellEnd"/>
      <w:r>
        <w:t xml:space="preserve"> shall be handed over to the Municipality. The Service Provider may retain copies for tax, statutory and internal purposes.</w:t>
      </w:r>
    </w:p>
    <w:p w:rsidR="00E0269B" w:rsidRDefault="00E0269B" w:rsidP="00AA171E">
      <w:pPr>
        <w:pStyle w:val="ListParagraph"/>
        <w:numPr>
          <w:ilvl w:val="2"/>
          <w:numId w:val="8"/>
        </w:numPr>
        <w:spacing w:after="0" w:line="288" w:lineRule="auto"/>
        <w:ind w:left="1620" w:right="-334"/>
        <w:jc w:val="both"/>
      </w:pPr>
      <w:r>
        <w:t>Any outstanding payments to the Service Provider</w:t>
      </w:r>
      <w:r w:rsidR="003D5A35">
        <w:t xml:space="preserve"> for services provided</w:t>
      </w:r>
      <w:r>
        <w:t xml:space="preserve"> shall be paid</w:t>
      </w:r>
      <w:r w:rsidR="00E0705D">
        <w:t xml:space="preserve"> </w:t>
      </w:r>
      <w:r w:rsidR="00045982">
        <w:t xml:space="preserve">promptly </w:t>
      </w:r>
      <w:r w:rsidR="004B7B68">
        <w:t>by the Municipality to the Service Provider</w:t>
      </w:r>
      <w:r>
        <w:t>.</w:t>
      </w:r>
    </w:p>
    <w:p w:rsidR="00E0269B" w:rsidRDefault="004B7B68" w:rsidP="00AA171E">
      <w:pPr>
        <w:pStyle w:val="ListParagraph"/>
        <w:numPr>
          <w:ilvl w:val="2"/>
          <w:numId w:val="8"/>
        </w:numPr>
        <w:spacing w:after="0" w:line="288" w:lineRule="auto"/>
        <w:ind w:left="1620" w:right="-334"/>
        <w:jc w:val="both"/>
      </w:pPr>
      <w:r>
        <w:lastRenderedPageBreak/>
        <w:t>The Municipality is not obliged or required to continue the services of or pay any personnel, workers, sub-contractors that have been hired or retained by the Service Provider.</w:t>
      </w:r>
    </w:p>
    <w:p w:rsidR="00FC36AB" w:rsidRDefault="00FC36AB" w:rsidP="00AA171E">
      <w:pPr>
        <w:spacing w:after="0" w:line="288" w:lineRule="auto"/>
        <w:ind w:right="-334"/>
        <w:jc w:val="both"/>
      </w:pPr>
    </w:p>
    <w:p w:rsidR="00FC36AB" w:rsidRDefault="00FC36AB" w:rsidP="005970EB">
      <w:pPr>
        <w:pStyle w:val="ListParagraph"/>
        <w:numPr>
          <w:ilvl w:val="2"/>
          <w:numId w:val="8"/>
        </w:numPr>
        <w:spacing w:after="0" w:line="288" w:lineRule="auto"/>
        <w:ind w:left="1620" w:right="-334"/>
        <w:jc w:val="both"/>
      </w:pPr>
      <w:r w:rsidRPr="003D5A35">
        <w:t xml:space="preserve">In the event of Termination due to default by Municipality, then the Municipality shall pay the Service Provider a breakup fee </w:t>
      </w:r>
      <w:r w:rsidR="003D5A35" w:rsidRPr="003D5A35">
        <w:t>calculated as follows:</w:t>
      </w:r>
    </w:p>
    <w:p w:rsidR="003D5A35" w:rsidRDefault="003D5A35" w:rsidP="005970EB">
      <w:pPr>
        <w:pStyle w:val="ListParagraph"/>
        <w:spacing w:after="0"/>
      </w:pPr>
    </w:p>
    <w:p w:rsidR="00895F3D" w:rsidRDefault="00B0050A" w:rsidP="005970EB">
      <w:pPr>
        <w:spacing w:after="0" w:line="288" w:lineRule="auto"/>
        <w:ind w:left="2160" w:right="-334"/>
        <w:jc w:val="both"/>
      </w:pPr>
      <w:r w:rsidRPr="00B0050A">
        <w:rPr>
          <w:b/>
        </w:rPr>
        <w:t>Breakup Fee</w:t>
      </w:r>
      <w:r>
        <w:t xml:space="preserve"> = </w:t>
      </w:r>
      <w:r w:rsidR="003D5A35">
        <w:t>Initial FSTP Investment</w:t>
      </w:r>
      <w:r>
        <w:t xml:space="preserve"> + </w:t>
      </w:r>
      <w:r w:rsidR="003D5A35">
        <w:t>Additional FSTP Investment</w:t>
      </w:r>
      <w:r>
        <w:t xml:space="preserve"> - </w:t>
      </w:r>
      <w:r w:rsidR="003D5A35">
        <w:t xml:space="preserve">Total </w:t>
      </w:r>
      <w:r w:rsidR="003D5A35" w:rsidRPr="003D5A35">
        <w:t>Amount for repayment of Investment by Service Provider</w:t>
      </w:r>
      <w:r w:rsidR="005970EB">
        <w:t xml:space="preserve"> (until the time of Termination)</w:t>
      </w:r>
    </w:p>
    <w:p w:rsidR="003D5A35" w:rsidRPr="002B5E07" w:rsidRDefault="003D5A35" w:rsidP="005970EB">
      <w:pPr>
        <w:spacing w:after="0" w:line="288" w:lineRule="auto"/>
        <w:ind w:left="2160" w:right="-334"/>
        <w:jc w:val="both"/>
      </w:pPr>
      <w:r w:rsidRPr="00B0050A">
        <w:rPr>
          <w:i/>
        </w:rPr>
        <w:t>(</w:t>
      </w:r>
      <w:proofErr w:type="gramStart"/>
      <w:r w:rsidRPr="00B0050A">
        <w:rPr>
          <w:i/>
        </w:rPr>
        <w:t>see</w:t>
      </w:r>
      <w:proofErr w:type="gramEnd"/>
      <w:r w:rsidRPr="00B0050A">
        <w:rPr>
          <w:i/>
        </w:rPr>
        <w:t xml:space="preserve"> MIS</w:t>
      </w:r>
      <w:r w:rsidR="00895F3D">
        <w:rPr>
          <w:i/>
        </w:rPr>
        <w:t xml:space="preserve"> in Annexure D</w:t>
      </w:r>
      <w:r w:rsidRPr="00B0050A">
        <w:rPr>
          <w:i/>
        </w:rPr>
        <w:t>)</w:t>
      </w:r>
    </w:p>
    <w:p w:rsidR="002B5E07" w:rsidRDefault="002B5E07" w:rsidP="00AA171E">
      <w:pPr>
        <w:keepNext/>
        <w:keepLines/>
        <w:spacing w:after="0" w:line="288" w:lineRule="auto"/>
        <w:ind w:right="-334"/>
        <w:jc w:val="both"/>
      </w:pPr>
    </w:p>
    <w:p w:rsidR="004B7B68" w:rsidRPr="00B666D2" w:rsidRDefault="004B7B68" w:rsidP="007C689F">
      <w:pPr>
        <w:pStyle w:val="ListParagraph"/>
        <w:numPr>
          <w:ilvl w:val="0"/>
          <w:numId w:val="8"/>
        </w:numPr>
        <w:spacing w:after="0" w:line="288" w:lineRule="auto"/>
        <w:ind w:left="360" w:right="-331"/>
        <w:jc w:val="both"/>
        <w:outlineLvl w:val="0"/>
        <w:rPr>
          <w:b/>
        </w:rPr>
      </w:pPr>
      <w:r w:rsidRPr="00B666D2">
        <w:rPr>
          <w:b/>
        </w:rPr>
        <w:t>Dispute Resolution:</w:t>
      </w:r>
    </w:p>
    <w:p w:rsidR="004B7B68" w:rsidRDefault="004B7B68" w:rsidP="007C689F">
      <w:pPr>
        <w:spacing w:after="0" w:line="288" w:lineRule="auto"/>
        <w:ind w:right="-334"/>
        <w:jc w:val="both"/>
      </w:pPr>
    </w:p>
    <w:p w:rsidR="004B7B68" w:rsidRPr="00B666D2" w:rsidRDefault="004B7B68" w:rsidP="007C689F">
      <w:pPr>
        <w:pStyle w:val="ListParagraph"/>
        <w:numPr>
          <w:ilvl w:val="1"/>
          <w:numId w:val="8"/>
        </w:numPr>
        <w:spacing w:after="0" w:line="288" w:lineRule="auto"/>
        <w:ind w:left="907" w:right="-331" w:hanging="540"/>
        <w:jc w:val="both"/>
      </w:pPr>
      <w:r w:rsidRPr="00B666D2">
        <w:t xml:space="preserve">The Parties shall first attempt to resolve any dispute, disagreements, differences or controversies of any nature (the </w:t>
      </w:r>
      <w:r w:rsidRPr="00045982">
        <w:rPr>
          <w:b/>
        </w:rPr>
        <w:t>“Dispute”</w:t>
      </w:r>
      <w:r w:rsidRPr="00B666D2">
        <w:t>) amicably between the appropriate representatives of the Parties within 30 days.</w:t>
      </w:r>
    </w:p>
    <w:p w:rsidR="004B7B68" w:rsidRPr="00B666D2" w:rsidRDefault="004B7B68" w:rsidP="007C689F">
      <w:pPr>
        <w:pStyle w:val="ListParagraph"/>
        <w:spacing w:after="0" w:line="288" w:lineRule="auto"/>
        <w:ind w:left="907" w:right="-331"/>
        <w:jc w:val="both"/>
      </w:pPr>
    </w:p>
    <w:p w:rsidR="004B7B68" w:rsidRPr="00B666D2" w:rsidRDefault="004B7B68" w:rsidP="007C689F">
      <w:pPr>
        <w:pStyle w:val="ListParagraph"/>
        <w:numPr>
          <w:ilvl w:val="1"/>
          <w:numId w:val="8"/>
        </w:numPr>
        <w:spacing w:after="0" w:line="288" w:lineRule="auto"/>
        <w:ind w:left="907" w:right="-331" w:hanging="540"/>
        <w:jc w:val="both"/>
      </w:pPr>
      <w:r w:rsidRPr="00B666D2">
        <w:t xml:space="preserve">If the Dispute cannot be solved amicably, then it may be referred to arbitration according to provisions of Clause </w:t>
      </w:r>
      <w:r w:rsidR="00BA1BE5" w:rsidRPr="007C689F">
        <w:t>9</w:t>
      </w:r>
      <w:r w:rsidR="00045982" w:rsidRPr="007C689F">
        <w:t>.3</w:t>
      </w:r>
      <w:r w:rsidRPr="00B666D2">
        <w:t xml:space="preserve"> below.</w:t>
      </w:r>
    </w:p>
    <w:p w:rsidR="004B7B68" w:rsidRDefault="004B7B68" w:rsidP="007C689F">
      <w:pPr>
        <w:spacing w:after="0" w:line="288" w:lineRule="auto"/>
        <w:ind w:right="-334"/>
        <w:jc w:val="both"/>
      </w:pPr>
    </w:p>
    <w:p w:rsidR="004B7B68" w:rsidRPr="00B666D2" w:rsidRDefault="004B7B68" w:rsidP="00AA171E">
      <w:pPr>
        <w:pStyle w:val="ListParagraph"/>
        <w:keepNext/>
        <w:keepLines/>
        <w:numPr>
          <w:ilvl w:val="1"/>
          <w:numId w:val="8"/>
        </w:numPr>
        <w:spacing w:after="0" w:line="288" w:lineRule="auto"/>
        <w:ind w:left="907" w:right="-331" w:hanging="540"/>
        <w:jc w:val="both"/>
        <w:rPr>
          <w:b/>
        </w:rPr>
      </w:pPr>
      <w:r w:rsidRPr="00B666D2">
        <w:rPr>
          <w:b/>
        </w:rPr>
        <w:t xml:space="preserve">Arbitration: </w:t>
      </w:r>
    </w:p>
    <w:p w:rsidR="004B7B68" w:rsidRDefault="004B7B68" w:rsidP="00AA171E">
      <w:pPr>
        <w:pStyle w:val="ListParagraph"/>
        <w:numPr>
          <w:ilvl w:val="2"/>
          <w:numId w:val="8"/>
        </w:numPr>
        <w:spacing w:after="0" w:line="288" w:lineRule="auto"/>
        <w:ind w:left="1620" w:right="-334"/>
        <w:jc w:val="both"/>
      </w:pPr>
      <w:r w:rsidRPr="00B666D2">
        <w:rPr>
          <w:b/>
        </w:rPr>
        <w:t>Procedure:</w:t>
      </w:r>
      <w:r w:rsidR="00895F3D">
        <w:rPr>
          <w:b/>
        </w:rPr>
        <w:t xml:space="preserve"> </w:t>
      </w:r>
      <w:r w:rsidR="003D7661" w:rsidRPr="003D7661">
        <w:rPr>
          <w:lang w:val="en-IN"/>
        </w:rPr>
        <w:t>Any Dispute which could not be settled by the Parties through negotiations, after the period of 30 (Thirty) Business Days from the service of the Dispute Notice, shall be referred to and finally resolved by arbitration under the Arbitration and Conciliation Act, 1996. The number of arbitrators shall be 3 (Three). Each disputing Party shall appoint 1 (One) arbitrator and the 2 (Two) arbitrators so appointed shall appoint the third arbitrator.</w:t>
      </w:r>
    </w:p>
    <w:p w:rsidR="004B7B68" w:rsidRDefault="004B7B68" w:rsidP="00AA171E">
      <w:pPr>
        <w:pStyle w:val="ListParagraph"/>
        <w:numPr>
          <w:ilvl w:val="2"/>
          <w:numId w:val="8"/>
        </w:numPr>
        <w:spacing w:after="0" w:line="288" w:lineRule="auto"/>
        <w:ind w:left="1620" w:right="-334"/>
        <w:jc w:val="both"/>
      </w:pPr>
      <w:r w:rsidRPr="00B666D2">
        <w:rPr>
          <w:b/>
        </w:rPr>
        <w:t>Place of Arbitration:</w:t>
      </w:r>
      <w:r w:rsidR="00895F3D">
        <w:rPr>
          <w:b/>
        </w:rPr>
        <w:t xml:space="preserve"> </w:t>
      </w:r>
      <w:r w:rsidR="003D7661" w:rsidRPr="003D7661">
        <w:rPr>
          <w:lang w:val="en-IN"/>
        </w:rPr>
        <w:t xml:space="preserve">The seat, or the legal place, of arbitration shall be </w:t>
      </w:r>
      <w:r w:rsidR="003D7661">
        <w:rPr>
          <w:lang w:val="en-IN"/>
        </w:rPr>
        <w:t>Leh</w:t>
      </w:r>
      <w:r w:rsidR="003D7661" w:rsidRPr="003D7661">
        <w:rPr>
          <w:lang w:val="en-IN"/>
        </w:rPr>
        <w:t>, India</w:t>
      </w:r>
      <w:r>
        <w:t>, but if required and with the agreement of the Parties, it may be held elsewhere.</w:t>
      </w:r>
    </w:p>
    <w:p w:rsidR="004B7B68" w:rsidRDefault="004B7B68" w:rsidP="00AA171E">
      <w:pPr>
        <w:pStyle w:val="ListParagraph"/>
        <w:numPr>
          <w:ilvl w:val="2"/>
          <w:numId w:val="8"/>
        </w:numPr>
        <w:spacing w:after="0" w:line="288" w:lineRule="auto"/>
        <w:ind w:left="1620" w:right="-334"/>
        <w:jc w:val="both"/>
      </w:pPr>
      <w:r w:rsidRPr="00B666D2">
        <w:rPr>
          <w:b/>
        </w:rPr>
        <w:t>English language:</w:t>
      </w:r>
      <w:r w:rsidR="00B666D2">
        <w:t xml:space="preserve"> All written communication</w:t>
      </w:r>
      <w:r>
        <w:t>, submissions, awards and orders, as well as any oral hearings, shall be conducted in English.</w:t>
      </w:r>
    </w:p>
    <w:p w:rsidR="004B7B68" w:rsidRDefault="004B7B68" w:rsidP="00AA171E">
      <w:pPr>
        <w:pStyle w:val="ListParagraph"/>
        <w:numPr>
          <w:ilvl w:val="2"/>
          <w:numId w:val="8"/>
        </w:numPr>
        <w:spacing w:after="0" w:line="288" w:lineRule="auto"/>
        <w:ind w:left="1620" w:right="-334"/>
        <w:jc w:val="both"/>
      </w:pPr>
      <w:r w:rsidRPr="00B666D2">
        <w:rPr>
          <w:b/>
        </w:rPr>
        <w:t>Enforcement of Award:</w:t>
      </w:r>
      <w:r>
        <w:t xml:space="preserve"> The Parties agree that the decision or award of the arbitration panel shall be binding and final and shall be enforceable with the provisions of the Arbitration Act</w:t>
      </w:r>
    </w:p>
    <w:p w:rsidR="00176BE7" w:rsidRDefault="00176BE7" w:rsidP="00AA171E">
      <w:pPr>
        <w:keepNext/>
        <w:keepLines/>
        <w:spacing w:after="0" w:line="288" w:lineRule="auto"/>
        <w:ind w:right="-334"/>
        <w:jc w:val="both"/>
      </w:pPr>
    </w:p>
    <w:p w:rsidR="00B666D2" w:rsidRPr="00B666D2" w:rsidRDefault="00B666D2" w:rsidP="00AA171E">
      <w:pPr>
        <w:pStyle w:val="ListParagraph"/>
        <w:keepNext/>
        <w:keepLines/>
        <w:numPr>
          <w:ilvl w:val="1"/>
          <w:numId w:val="8"/>
        </w:numPr>
        <w:spacing w:after="0" w:line="288" w:lineRule="auto"/>
        <w:ind w:left="907" w:right="-331" w:hanging="540"/>
        <w:jc w:val="both"/>
        <w:rPr>
          <w:b/>
        </w:rPr>
      </w:pPr>
      <w:r w:rsidRPr="00B666D2">
        <w:rPr>
          <w:b/>
        </w:rPr>
        <w:t xml:space="preserve">Performance during dispute: </w:t>
      </w:r>
      <w:r w:rsidRPr="00B666D2">
        <w:t>The Parties shall continue to perform their respective obligations under this Agreement until the final resolution of the Dispute.</w:t>
      </w:r>
    </w:p>
    <w:p w:rsidR="00B666D2" w:rsidRPr="002B5E07" w:rsidRDefault="00B666D2" w:rsidP="00AA171E">
      <w:pPr>
        <w:keepNext/>
        <w:keepLines/>
        <w:spacing w:after="0" w:line="288" w:lineRule="auto"/>
        <w:ind w:right="-334"/>
        <w:jc w:val="both"/>
      </w:pPr>
    </w:p>
    <w:p w:rsidR="00D37311" w:rsidRPr="00D37311" w:rsidRDefault="00D37311" w:rsidP="00AA171E">
      <w:pPr>
        <w:pStyle w:val="ListParagraph"/>
        <w:keepNext/>
        <w:keepLines/>
        <w:numPr>
          <w:ilvl w:val="0"/>
          <w:numId w:val="8"/>
        </w:numPr>
        <w:spacing w:after="0" w:line="288" w:lineRule="auto"/>
        <w:ind w:left="360" w:right="-331"/>
        <w:jc w:val="both"/>
        <w:outlineLvl w:val="0"/>
        <w:rPr>
          <w:b/>
        </w:rPr>
      </w:pPr>
      <w:r w:rsidRPr="00D37311">
        <w:rPr>
          <w:b/>
        </w:rPr>
        <w:t>Other Terms and Conditions:</w:t>
      </w:r>
    </w:p>
    <w:p w:rsidR="00D37311" w:rsidRDefault="00D37311" w:rsidP="00AA171E">
      <w:pPr>
        <w:pStyle w:val="ListParagraph"/>
        <w:keepNext/>
        <w:keepLines/>
        <w:spacing w:after="0" w:line="288" w:lineRule="auto"/>
        <w:ind w:left="900" w:right="-331"/>
        <w:jc w:val="both"/>
      </w:pPr>
    </w:p>
    <w:p w:rsidR="00216C88" w:rsidRPr="00216C88" w:rsidRDefault="00216C88" w:rsidP="00AA171E">
      <w:pPr>
        <w:pStyle w:val="ListParagraph"/>
        <w:keepNext/>
        <w:keepLines/>
        <w:numPr>
          <w:ilvl w:val="1"/>
          <w:numId w:val="8"/>
        </w:numPr>
        <w:spacing w:after="0" w:line="288" w:lineRule="auto"/>
        <w:ind w:left="900" w:right="-331" w:hanging="540"/>
        <w:jc w:val="both"/>
        <w:rPr>
          <w:b/>
        </w:rPr>
      </w:pPr>
      <w:r w:rsidRPr="00216C88">
        <w:rPr>
          <w:b/>
        </w:rPr>
        <w:t>Exclusivity:</w:t>
      </w:r>
      <w:r w:rsidR="00895F3D">
        <w:rPr>
          <w:b/>
        </w:rPr>
        <w:t xml:space="preserve"> </w:t>
      </w:r>
      <w:r w:rsidRPr="00216C88">
        <w:t>The Municipality shall not enter into any contract</w:t>
      </w:r>
      <w:r>
        <w:t xml:space="preserve"> that is materially similar to this Agreement</w:t>
      </w:r>
      <w:r w:rsidRPr="00216C88">
        <w:t xml:space="preserve">, and shall not pay any other party, for any of the services </w:t>
      </w:r>
      <w:r>
        <w:t xml:space="preserve">or activities listed </w:t>
      </w:r>
      <w:r w:rsidRPr="00216C88">
        <w:t xml:space="preserve">in Clause </w:t>
      </w:r>
      <w:r w:rsidRPr="007C689F">
        <w:t>4</w:t>
      </w:r>
      <w:r w:rsidRPr="00216C88">
        <w:t xml:space="preserve"> of this Agreement.</w:t>
      </w:r>
    </w:p>
    <w:p w:rsidR="00216C88" w:rsidRPr="00216C88" w:rsidRDefault="00216C88" w:rsidP="00AA171E">
      <w:pPr>
        <w:pStyle w:val="ListParagraph"/>
        <w:spacing w:after="0" w:line="288" w:lineRule="auto"/>
        <w:ind w:left="900" w:right="-331"/>
        <w:jc w:val="both"/>
      </w:pPr>
    </w:p>
    <w:p w:rsidR="00BE0585" w:rsidRDefault="00BE0585" w:rsidP="00AA171E">
      <w:pPr>
        <w:pStyle w:val="ListParagraph"/>
        <w:keepNext/>
        <w:keepLines/>
        <w:numPr>
          <w:ilvl w:val="1"/>
          <w:numId w:val="8"/>
        </w:numPr>
        <w:spacing w:after="0" w:line="288" w:lineRule="auto"/>
        <w:ind w:left="900" w:right="-331" w:hanging="540"/>
        <w:jc w:val="both"/>
      </w:pPr>
      <w:r w:rsidRPr="00BE0585">
        <w:rPr>
          <w:b/>
        </w:rPr>
        <w:t>Labour:</w:t>
      </w:r>
      <w:r>
        <w:t xml:space="preserve"> The Service Provider shall ensure the following:</w:t>
      </w:r>
    </w:p>
    <w:p w:rsidR="00BE0585" w:rsidRDefault="00BE0585" w:rsidP="00AA171E">
      <w:pPr>
        <w:pStyle w:val="ListParagraph"/>
        <w:keepNext/>
        <w:keepLines/>
        <w:numPr>
          <w:ilvl w:val="2"/>
          <w:numId w:val="8"/>
        </w:numPr>
        <w:spacing w:after="0" w:line="288" w:lineRule="auto"/>
        <w:ind w:left="1620" w:right="-334"/>
        <w:jc w:val="both"/>
      </w:pPr>
      <w:r>
        <w:t xml:space="preserve">No person under the age of 18 shall be employed on a part-time or full-time basis or as a contractor or sub-contractor to deliver the </w:t>
      </w:r>
      <w:r w:rsidR="008A0F54">
        <w:t>Sludge</w:t>
      </w:r>
      <w:r>
        <w:t xml:space="preserve"> Cleaning Services. Volunteers shall not be counted as employees.</w:t>
      </w:r>
    </w:p>
    <w:p w:rsidR="00BE0585" w:rsidRDefault="00BE0585" w:rsidP="00AA171E">
      <w:pPr>
        <w:pStyle w:val="ListParagraph"/>
        <w:numPr>
          <w:ilvl w:val="2"/>
          <w:numId w:val="8"/>
        </w:numPr>
        <w:spacing w:after="0" w:line="288" w:lineRule="auto"/>
        <w:ind w:left="1620" w:right="-334"/>
        <w:jc w:val="both"/>
      </w:pPr>
      <w:r>
        <w:t xml:space="preserve">Every six months, a health check shall be conducted of all employees and workers who do the </w:t>
      </w:r>
      <w:r w:rsidR="008A0F54">
        <w:t>Sludge</w:t>
      </w:r>
      <w:r>
        <w:t xml:space="preserve"> Cleaning Services.</w:t>
      </w:r>
    </w:p>
    <w:p w:rsidR="00BE0585" w:rsidRDefault="00BE0585" w:rsidP="00AA171E">
      <w:pPr>
        <w:pStyle w:val="ListParagraph"/>
        <w:numPr>
          <w:ilvl w:val="2"/>
          <w:numId w:val="8"/>
        </w:numPr>
        <w:spacing w:after="0" w:line="288" w:lineRule="auto"/>
        <w:ind w:left="1620" w:right="-334"/>
        <w:jc w:val="both"/>
      </w:pPr>
      <w:r>
        <w:t>The Service Provider shall comply with all applicable labour laws. The Municipality shall be indemnified against any claims against the Service Providers for non-compliance of such laws.</w:t>
      </w:r>
    </w:p>
    <w:p w:rsidR="00BE0585" w:rsidRDefault="00BE0585" w:rsidP="00AA171E">
      <w:pPr>
        <w:pStyle w:val="ListParagraph"/>
        <w:numPr>
          <w:ilvl w:val="2"/>
          <w:numId w:val="8"/>
        </w:numPr>
        <w:spacing w:after="0" w:line="288" w:lineRule="auto"/>
        <w:ind w:left="1620" w:right="-334"/>
        <w:jc w:val="both"/>
      </w:pPr>
      <w:r>
        <w:t>All employees shall be properly qualified and trained to undertake their tasks.</w:t>
      </w:r>
    </w:p>
    <w:p w:rsidR="00BE0585" w:rsidRPr="00BE0585" w:rsidRDefault="00BE0585" w:rsidP="00AA171E">
      <w:pPr>
        <w:pStyle w:val="ListParagraph"/>
        <w:spacing w:after="0" w:line="288" w:lineRule="auto"/>
        <w:ind w:left="1620" w:right="-334"/>
        <w:jc w:val="both"/>
      </w:pPr>
    </w:p>
    <w:p w:rsidR="002B1F01" w:rsidRPr="002B1F01" w:rsidRDefault="00B32D68" w:rsidP="00AA171E">
      <w:pPr>
        <w:pStyle w:val="ListParagraph"/>
        <w:keepNext/>
        <w:keepLines/>
        <w:numPr>
          <w:ilvl w:val="1"/>
          <w:numId w:val="8"/>
        </w:numPr>
        <w:spacing w:after="0" w:line="288" w:lineRule="auto"/>
        <w:ind w:left="900" w:right="-331" w:hanging="540"/>
        <w:jc w:val="both"/>
      </w:pPr>
      <w:r w:rsidRPr="00B32D68">
        <w:rPr>
          <w:b/>
        </w:rPr>
        <w:t>Insurance:</w:t>
      </w:r>
      <w:r>
        <w:t xml:space="preserve"> T</w:t>
      </w:r>
      <w:r w:rsidR="002B1F01" w:rsidRPr="002B1F01">
        <w:t>he Service Provider shall, at their cost, purchase and maintain all relevant insurances with respect to the FSTP and the Trucks, for the entire Contract Period, in line with good industry practices.</w:t>
      </w:r>
    </w:p>
    <w:p w:rsidR="003D562B" w:rsidRPr="002B1F01" w:rsidRDefault="003D562B" w:rsidP="00AA171E">
      <w:pPr>
        <w:pStyle w:val="ListParagraph"/>
        <w:keepNext/>
        <w:keepLines/>
        <w:spacing w:after="0" w:line="288" w:lineRule="auto"/>
        <w:ind w:left="900" w:right="-331"/>
        <w:jc w:val="both"/>
      </w:pPr>
    </w:p>
    <w:p w:rsidR="00B32D68" w:rsidRDefault="002B1F01" w:rsidP="00AA171E">
      <w:pPr>
        <w:pStyle w:val="ListParagraph"/>
        <w:keepNext/>
        <w:keepLines/>
        <w:numPr>
          <w:ilvl w:val="1"/>
          <w:numId w:val="8"/>
        </w:numPr>
        <w:spacing w:after="0" w:line="288" w:lineRule="auto"/>
        <w:ind w:left="900" w:right="-331" w:hanging="540"/>
        <w:jc w:val="both"/>
      </w:pPr>
      <w:r w:rsidRPr="00B32D68">
        <w:rPr>
          <w:b/>
        </w:rPr>
        <w:t>Asset and Land Use:</w:t>
      </w:r>
      <w:r w:rsidR="00B32D68">
        <w:t xml:space="preserve"> T</w:t>
      </w:r>
      <w:r>
        <w:t>he Service Provider shall ensure that the FSTP Site and Trucks shall be used optimally and exclusively for the purposes mentioned and related to this Agreement. The FSTP Site and Trucks shall not be used for activities unrelated to this Agreement.</w:t>
      </w:r>
    </w:p>
    <w:p w:rsidR="00B32D68" w:rsidRDefault="00B32D68" w:rsidP="00AA171E">
      <w:pPr>
        <w:pStyle w:val="ListParagraph"/>
        <w:spacing w:after="0" w:line="288" w:lineRule="auto"/>
      </w:pPr>
    </w:p>
    <w:p w:rsidR="002B1F01" w:rsidRDefault="00B32D68" w:rsidP="00AA171E">
      <w:pPr>
        <w:pStyle w:val="ListParagraph"/>
        <w:keepNext/>
        <w:keepLines/>
        <w:numPr>
          <w:ilvl w:val="1"/>
          <w:numId w:val="8"/>
        </w:numPr>
        <w:spacing w:after="0" w:line="288" w:lineRule="auto"/>
        <w:ind w:left="900" w:right="-331" w:hanging="540"/>
        <w:jc w:val="both"/>
      </w:pPr>
      <w:r>
        <w:t>T</w:t>
      </w:r>
      <w:r w:rsidR="002B1F01">
        <w:t>he Service Provider shall pay all taxes, duties,</w:t>
      </w:r>
      <w:r>
        <w:t xml:space="preserve"> statutory charges,</w:t>
      </w:r>
      <w:r w:rsidR="00895F3D">
        <w:t xml:space="preserve"> </w:t>
      </w:r>
      <w:r w:rsidR="00774B94">
        <w:t xml:space="preserve">fees and </w:t>
      </w:r>
      <w:r w:rsidR="002B1F01">
        <w:t>o</w:t>
      </w:r>
      <w:r w:rsidR="00774B94">
        <w:t>utgoing including utility bills r</w:t>
      </w:r>
      <w:r>
        <w:t xml:space="preserve">elated to the FSTP, Trucks and </w:t>
      </w:r>
      <w:r w:rsidR="008A0F54">
        <w:t>Sludge</w:t>
      </w:r>
      <w:r>
        <w:t xml:space="preserve"> Cleaning S</w:t>
      </w:r>
      <w:r w:rsidR="00774B94">
        <w:t>ervices provided.</w:t>
      </w:r>
    </w:p>
    <w:p w:rsidR="00216C88" w:rsidRDefault="00216C88" w:rsidP="00AA171E">
      <w:pPr>
        <w:pStyle w:val="ListParagraph"/>
        <w:spacing w:after="0" w:line="288" w:lineRule="auto"/>
      </w:pPr>
    </w:p>
    <w:p w:rsidR="00B666D2" w:rsidRPr="00B666D2" w:rsidRDefault="00B666D2" w:rsidP="00AA171E">
      <w:pPr>
        <w:pStyle w:val="ListParagraph"/>
        <w:keepNext/>
        <w:keepLines/>
        <w:numPr>
          <w:ilvl w:val="1"/>
          <w:numId w:val="8"/>
        </w:numPr>
        <w:spacing w:after="0" w:line="288" w:lineRule="auto"/>
        <w:ind w:left="900" w:right="-331" w:hanging="540"/>
        <w:jc w:val="both"/>
      </w:pPr>
      <w:r w:rsidRPr="00B666D2">
        <w:rPr>
          <w:b/>
        </w:rPr>
        <w:t>Governing Law:</w:t>
      </w:r>
      <w:r>
        <w:t xml:space="preserve"> This Agreement shall be governed by the laws of India.</w:t>
      </w:r>
    </w:p>
    <w:p w:rsidR="00B666D2" w:rsidRPr="00B666D2" w:rsidRDefault="00B666D2" w:rsidP="00AA171E">
      <w:pPr>
        <w:pStyle w:val="ListParagraph"/>
        <w:spacing w:after="0" w:line="288" w:lineRule="auto"/>
        <w:rPr>
          <w:b/>
        </w:rPr>
      </w:pPr>
    </w:p>
    <w:p w:rsidR="00216C88" w:rsidRDefault="00216C88" w:rsidP="00AA171E">
      <w:pPr>
        <w:pStyle w:val="ListParagraph"/>
        <w:keepNext/>
        <w:keepLines/>
        <w:numPr>
          <w:ilvl w:val="1"/>
          <w:numId w:val="8"/>
        </w:numPr>
        <w:spacing w:after="0" w:line="288" w:lineRule="auto"/>
        <w:ind w:left="900" w:right="-331" w:hanging="540"/>
        <w:jc w:val="both"/>
      </w:pPr>
      <w:r w:rsidRPr="00B666D2">
        <w:rPr>
          <w:b/>
        </w:rPr>
        <w:t>Notices:</w:t>
      </w:r>
      <w:r>
        <w:t xml:space="preserve"> Any notice must be </w:t>
      </w:r>
      <w:r w:rsidR="00B666D2">
        <w:t xml:space="preserve">in the English language and </w:t>
      </w:r>
      <w:r>
        <w:t xml:space="preserve">delivered </w:t>
      </w:r>
      <w:r w:rsidR="00E4338E">
        <w:t xml:space="preserve">(i) </w:t>
      </w:r>
      <w:r>
        <w:t>electronical</w:t>
      </w:r>
      <w:r w:rsidR="00E4338E">
        <w:t xml:space="preserve">ly to the e-mail </w:t>
      </w:r>
      <w:proofErr w:type="gramStart"/>
      <w:r w:rsidR="00E4338E">
        <w:t>address(</w:t>
      </w:r>
      <w:proofErr w:type="spellStart"/>
      <w:proofErr w:type="gramEnd"/>
      <w:r w:rsidR="00E4338E">
        <w:t>es</w:t>
      </w:r>
      <w:proofErr w:type="spellEnd"/>
      <w:r w:rsidR="00E4338E">
        <w:t>) AND</w:t>
      </w:r>
      <w:r w:rsidR="00895F3D">
        <w:t xml:space="preserve"> </w:t>
      </w:r>
      <w:r w:rsidR="00E4338E">
        <w:t xml:space="preserve">(ii) </w:t>
      </w:r>
      <w:r>
        <w:t>by registered mail or reputed courier service (with tracking number) or hand delivered with stamp of acceptance, as per the details below.</w:t>
      </w:r>
      <w:r w:rsidR="00BA1BE5">
        <w:t xml:space="preserve"> This information can be updated by either Party by submitting a notice to the other Party.</w:t>
      </w:r>
    </w:p>
    <w:p w:rsidR="00216C88" w:rsidRDefault="00216C88" w:rsidP="00AA171E">
      <w:pPr>
        <w:pStyle w:val="ListParagraph"/>
        <w:keepNext/>
        <w:keepLines/>
        <w:spacing w:after="0" w:line="288" w:lineRule="auto"/>
        <w:ind w:left="900" w:right="-331"/>
        <w:jc w:val="both"/>
      </w:pPr>
    </w:p>
    <w:p w:rsidR="002B1F01" w:rsidRDefault="00B666D2" w:rsidP="00AA171E">
      <w:pPr>
        <w:spacing w:after="0" w:line="288" w:lineRule="auto"/>
        <w:ind w:left="900" w:right="-334"/>
        <w:contextualSpacing/>
        <w:jc w:val="both"/>
      </w:pPr>
      <w:r>
        <w:t>If to the Municipality:</w:t>
      </w:r>
    </w:p>
    <w:p w:rsidR="002F7F11" w:rsidRPr="002F7F11" w:rsidRDefault="00895F3D" w:rsidP="00275A6C">
      <w:pPr>
        <w:spacing w:after="0" w:line="288" w:lineRule="auto"/>
        <w:ind w:left="900" w:right="-334" w:firstLine="540"/>
        <w:contextualSpacing/>
        <w:jc w:val="both"/>
      </w:pPr>
      <w:r>
        <w:rPr>
          <w:b/>
        </w:rPr>
        <w:lastRenderedPageBreak/>
        <w:t>[•]</w:t>
      </w:r>
    </w:p>
    <w:p w:rsidR="002F5060" w:rsidRDefault="002F5060" w:rsidP="00AA171E">
      <w:pPr>
        <w:spacing w:after="0" w:line="288" w:lineRule="auto"/>
        <w:ind w:right="-334"/>
        <w:contextualSpacing/>
        <w:jc w:val="both"/>
      </w:pPr>
    </w:p>
    <w:p w:rsidR="00B666D2" w:rsidRDefault="00B666D2" w:rsidP="00AA171E">
      <w:pPr>
        <w:spacing w:after="0" w:line="288" w:lineRule="auto"/>
        <w:ind w:left="900" w:right="-334"/>
        <w:contextualSpacing/>
        <w:jc w:val="both"/>
      </w:pPr>
      <w:r>
        <w:t>If to the Service Provider:</w:t>
      </w:r>
    </w:p>
    <w:p w:rsidR="00E10BD3" w:rsidRDefault="00023FB6" w:rsidP="00AD3A50">
      <w:pPr>
        <w:spacing w:after="0" w:line="288" w:lineRule="auto"/>
        <w:ind w:left="900" w:right="-334" w:firstLine="540"/>
        <w:contextualSpacing/>
        <w:jc w:val="both"/>
      </w:pPr>
      <w:r>
        <w:rPr>
          <w:b/>
        </w:rPr>
        <w:t>[•]</w:t>
      </w:r>
    </w:p>
    <w:p w:rsidR="00AD3A50" w:rsidRPr="00AD3A50" w:rsidRDefault="00AD3A50" w:rsidP="00023FB6">
      <w:pPr>
        <w:spacing w:after="0" w:line="288" w:lineRule="auto"/>
        <w:ind w:right="-334"/>
        <w:contextualSpacing/>
        <w:jc w:val="both"/>
      </w:pPr>
    </w:p>
    <w:p w:rsidR="00B666D2" w:rsidRPr="00B666D2" w:rsidRDefault="00B666D2" w:rsidP="00AA171E">
      <w:pPr>
        <w:pStyle w:val="ListParagraph"/>
        <w:keepNext/>
        <w:keepLines/>
        <w:numPr>
          <w:ilvl w:val="1"/>
          <w:numId w:val="8"/>
        </w:numPr>
        <w:spacing w:after="0" w:line="288" w:lineRule="auto"/>
        <w:ind w:left="900" w:right="-331" w:hanging="540"/>
        <w:jc w:val="both"/>
        <w:rPr>
          <w:b/>
        </w:rPr>
      </w:pPr>
      <w:r w:rsidRPr="00B666D2">
        <w:rPr>
          <w:b/>
        </w:rPr>
        <w:t xml:space="preserve">Severability: </w:t>
      </w:r>
      <w:r w:rsidRPr="00B666D2">
        <w:t>If for any reason, any provision of this Agreement becomes invalid, illegal or unenforceable, the validity and legality of the other provisions shall in no way be affected. The Parties shall negotiate in good faith to substitute such invalid, illegal or unenforceable provisions as nearly as possible.</w:t>
      </w:r>
    </w:p>
    <w:p w:rsidR="00B51904" w:rsidRDefault="00B51904" w:rsidP="00AA171E">
      <w:pPr>
        <w:pStyle w:val="ListParagraph"/>
        <w:keepNext/>
        <w:keepLines/>
        <w:spacing w:after="0" w:line="288" w:lineRule="auto"/>
        <w:ind w:left="900" w:right="-331"/>
        <w:jc w:val="both"/>
        <w:rPr>
          <w:b/>
        </w:rPr>
      </w:pPr>
    </w:p>
    <w:p w:rsidR="00B666D2" w:rsidRPr="00B666D2" w:rsidRDefault="00B51904" w:rsidP="00AA171E">
      <w:pPr>
        <w:pStyle w:val="ListParagraph"/>
        <w:keepNext/>
        <w:keepLines/>
        <w:numPr>
          <w:ilvl w:val="1"/>
          <w:numId w:val="8"/>
        </w:numPr>
        <w:spacing w:after="0" w:line="288" w:lineRule="auto"/>
        <w:ind w:left="900" w:right="-331" w:hanging="540"/>
        <w:jc w:val="both"/>
        <w:rPr>
          <w:b/>
        </w:rPr>
      </w:pPr>
      <w:r>
        <w:rPr>
          <w:b/>
        </w:rPr>
        <w:t xml:space="preserve">No Partnership: </w:t>
      </w:r>
      <w:r w:rsidRPr="00B51904">
        <w:t>Nothing in this Agreement shall be construed or interpreted as a partnership between the Parties.</w:t>
      </w:r>
    </w:p>
    <w:p w:rsidR="003D562B" w:rsidRDefault="003D562B" w:rsidP="00AA171E">
      <w:pPr>
        <w:spacing w:after="0" w:line="288" w:lineRule="auto"/>
        <w:ind w:right="-334"/>
        <w:contextualSpacing/>
        <w:jc w:val="both"/>
      </w:pPr>
    </w:p>
    <w:p w:rsidR="00E0705D" w:rsidRDefault="00E0705D" w:rsidP="00943A61">
      <w:pPr>
        <w:spacing w:after="0" w:line="288" w:lineRule="auto"/>
        <w:jc w:val="both"/>
      </w:pPr>
    </w:p>
    <w:p w:rsidR="00A440CD" w:rsidRDefault="003D562B" w:rsidP="00943A61">
      <w:pPr>
        <w:spacing w:after="0" w:line="288" w:lineRule="auto"/>
        <w:jc w:val="both"/>
      </w:pPr>
      <w:bookmarkStart w:id="2" w:name="_GoBack"/>
      <w:bookmarkEnd w:id="2"/>
      <w:r w:rsidRPr="007B5CE3">
        <w:t>In witness whereof the parties hereto have caused this understanding in duplicate to be executed hereunto set their respective hands the day month and year first hereinabove written.</w:t>
      </w:r>
    </w:p>
    <w:p w:rsidR="00A12DCC" w:rsidRDefault="00A12DCC" w:rsidP="00AA171E">
      <w:pPr>
        <w:spacing w:after="0" w:line="288" w:lineRule="auto"/>
      </w:pPr>
    </w:p>
    <w:p w:rsidR="009636C9" w:rsidRDefault="009636C9" w:rsidP="00AA171E">
      <w:pPr>
        <w:spacing w:after="0" w:line="288" w:lineRule="auto"/>
      </w:pPr>
    </w:p>
    <w:p w:rsidR="009326E1" w:rsidRPr="003F667B" w:rsidRDefault="009326E1" w:rsidP="009326E1">
      <w:pPr>
        <w:spacing w:after="0"/>
        <w:rPr>
          <w:b/>
        </w:rPr>
      </w:pPr>
      <w:r w:rsidRPr="003F667B">
        <w:rPr>
          <w:b/>
        </w:rPr>
        <w:t>For the Ladakh Development Authority</w:t>
      </w:r>
      <w:r w:rsidRPr="003F667B">
        <w:rPr>
          <w:b/>
        </w:rPr>
        <w:tab/>
      </w:r>
      <w:r w:rsidRPr="003F667B">
        <w:rPr>
          <w:b/>
        </w:rPr>
        <w:tab/>
      </w:r>
      <w:r w:rsidRPr="003F667B">
        <w:rPr>
          <w:b/>
        </w:rPr>
        <w:tab/>
      </w:r>
      <w:r w:rsidRPr="003F667B">
        <w:rPr>
          <w:b/>
        </w:rPr>
        <w:tab/>
      </w:r>
      <w:proofErr w:type="gramStart"/>
      <w:r w:rsidRPr="003F667B">
        <w:rPr>
          <w:b/>
        </w:rPr>
        <w:t>For</w:t>
      </w:r>
      <w:proofErr w:type="gramEnd"/>
      <w:r w:rsidRPr="003F667B">
        <w:rPr>
          <w:b/>
        </w:rPr>
        <w:t xml:space="preserve"> the Municipal Committee of Leh</w:t>
      </w:r>
    </w:p>
    <w:p w:rsidR="009326E1" w:rsidRDefault="009326E1" w:rsidP="009326E1">
      <w:pPr>
        <w:spacing w:after="0"/>
      </w:pPr>
    </w:p>
    <w:p w:rsidR="009326E1" w:rsidRDefault="009326E1" w:rsidP="009326E1">
      <w:pPr>
        <w:spacing w:after="0"/>
      </w:pPr>
    </w:p>
    <w:p w:rsidR="009326E1" w:rsidRDefault="00D30345" w:rsidP="009326E1">
      <w:pPr>
        <w:spacing w:after="0"/>
      </w:pPr>
      <w:r>
        <w:rPr>
          <w:noProof/>
          <w:lang w:val="en-US"/>
        </w:rPr>
        <mc:AlternateContent>
          <mc:Choice Requires="wps">
            <w:drawing>
              <wp:anchor distT="4294967295" distB="4294967295" distL="114300" distR="114300" simplePos="0" relativeHeight="251667456" behindDoc="0" locked="0" layoutInCell="1" allowOverlap="1">
                <wp:simplePos x="0" y="0"/>
                <wp:positionH relativeFrom="column">
                  <wp:posOffset>3646805</wp:posOffset>
                </wp:positionH>
                <wp:positionV relativeFrom="paragraph">
                  <wp:posOffset>99059</wp:posOffset>
                </wp:positionV>
                <wp:extent cx="1952625" cy="0"/>
                <wp:effectExtent l="0" t="0" r="9525" b="19050"/>
                <wp:wrapNone/>
                <wp:docPr id="1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526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87.15pt,7.8pt" to="440.9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" strokecolor="#4579b8 [3044]">
                <o:lock v:ext="edit" shapetype="f"/>
              </v:line>
            </w:pict>
          </mc:Fallback>
        </mc:AlternateContent>
      </w:r>
      <w:r>
        <w:rPr>
          <w:noProof/>
          <w:lang w:val="en-US"/>
        </w:rPr>
        <mc:AlternateContent>
          <mc:Choice Requires="wps">
            <w:drawing>
              <wp:anchor distT="4294967295" distB="4294967295" distL="114300" distR="114300" simplePos="0" relativeHeight="251666432" behindDoc="0" locked="0" layoutInCell="1" allowOverlap="1">
                <wp:simplePos x="0" y="0"/>
                <wp:positionH relativeFrom="column">
                  <wp:posOffset>38100</wp:posOffset>
                </wp:positionH>
                <wp:positionV relativeFrom="paragraph">
                  <wp:posOffset>107314</wp:posOffset>
                </wp:positionV>
                <wp:extent cx="1952625" cy="0"/>
                <wp:effectExtent l="0" t="0" r="9525" b="19050"/>
                <wp:wrapNone/>
                <wp:docPr id="2"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526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pt,8.45pt" to="156.75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" strokecolor="#4579b8 [3044]">
                <o:lock v:ext="edit" shapetype="f"/>
              </v:line>
            </w:pict>
          </mc:Fallback>
        </mc:AlternateContent>
      </w:r>
    </w:p>
    <w:p w:rsidR="009326E1" w:rsidRDefault="009326E1" w:rsidP="009326E1">
      <w:pPr>
        <w:spacing w:after="0"/>
      </w:pPr>
      <w:r>
        <w:t xml:space="preserve">Name: </w:t>
      </w:r>
      <w:r>
        <w:tab/>
      </w:r>
      <w:r>
        <w:tab/>
      </w:r>
      <w:r>
        <w:tab/>
      </w:r>
      <w:r>
        <w:tab/>
      </w:r>
      <w:r>
        <w:tab/>
      </w:r>
      <w:r>
        <w:tab/>
      </w:r>
      <w:r>
        <w:tab/>
      </w:r>
      <w:r w:rsidR="00943A61">
        <w:tab/>
      </w:r>
      <w:r>
        <w:t xml:space="preserve">Name: </w:t>
      </w:r>
      <w:r>
        <w:tab/>
      </w:r>
    </w:p>
    <w:p w:rsidR="009326E1" w:rsidRDefault="009326E1" w:rsidP="009326E1">
      <w:pPr>
        <w:spacing w:after="0"/>
      </w:pPr>
      <w:r>
        <w:t>Title:</w:t>
      </w:r>
      <w:r>
        <w:tab/>
      </w:r>
      <w:r>
        <w:tab/>
      </w:r>
      <w:r>
        <w:tab/>
      </w:r>
      <w:r>
        <w:tab/>
      </w:r>
      <w:r>
        <w:tab/>
      </w:r>
      <w:r>
        <w:tab/>
      </w:r>
      <w:r>
        <w:tab/>
      </w:r>
      <w:r>
        <w:tab/>
      </w:r>
      <w:r w:rsidRPr="00A12DCC">
        <w:t>Title:</w:t>
      </w:r>
      <w:r>
        <w:tab/>
      </w:r>
      <w:r>
        <w:tab/>
      </w:r>
    </w:p>
    <w:p w:rsidR="009326E1" w:rsidRDefault="009326E1" w:rsidP="009326E1">
      <w:pPr>
        <w:spacing w:after="0"/>
      </w:pPr>
      <w:r>
        <w:t>Date:</w:t>
      </w:r>
      <w:r>
        <w:tab/>
      </w:r>
      <w:r>
        <w:tab/>
      </w:r>
      <w:r>
        <w:tab/>
      </w:r>
      <w:r>
        <w:tab/>
      </w:r>
      <w:r>
        <w:tab/>
      </w:r>
      <w:r>
        <w:tab/>
      </w:r>
      <w:r>
        <w:tab/>
      </w:r>
      <w:r>
        <w:tab/>
      </w:r>
      <w:r w:rsidRPr="00A12DCC">
        <w:t>Date:</w:t>
      </w:r>
      <w:r>
        <w:tab/>
      </w:r>
    </w:p>
    <w:p w:rsidR="009326E1" w:rsidRDefault="009326E1" w:rsidP="009326E1">
      <w:pPr>
        <w:spacing w:after="0"/>
      </w:pPr>
    </w:p>
    <w:p w:rsidR="009326E1" w:rsidRDefault="009326E1" w:rsidP="009326E1">
      <w:pPr>
        <w:spacing w:after="0"/>
      </w:pPr>
    </w:p>
    <w:p w:rsidR="009326E1" w:rsidRPr="003F667B" w:rsidRDefault="00D30345" w:rsidP="009326E1">
      <w:pPr>
        <w:spacing w:after="0"/>
        <w:rPr>
          <w:b/>
        </w:rPr>
      </w:pPr>
      <w:r>
        <w:rPr>
          <w:b/>
          <w:noProof/>
          <w:lang w:val="en-US"/>
        </w:rPr>
        <mc:AlternateContent>
          <mc:Choice Requires="wps">
            <w:drawing>
              <wp:anchor distT="4294967295" distB="4294967295" distL="114300" distR="114300" simplePos="0" relativeHeight="251668480" behindDoc="0" locked="0" layoutInCell="1" allowOverlap="1">
                <wp:simplePos x="0" y="0"/>
                <wp:positionH relativeFrom="column">
                  <wp:posOffset>38100</wp:posOffset>
                </wp:positionH>
                <wp:positionV relativeFrom="paragraph">
                  <wp:posOffset>659129</wp:posOffset>
                </wp:positionV>
                <wp:extent cx="1952625" cy="0"/>
                <wp:effectExtent l="0" t="0" r="952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526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684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pt,51.9pt" to="156.75pt,5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" strokecolor="#4579b8 [3044]">
                <o:lock v:ext="edit" shapetype="f"/>
              </v:line>
            </w:pict>
          </mc:Fallback>
        </mc:AlternateContent>
      </w:r>
      <w:r w:rsidR="009326E1" w:rsidRPr="003F667B">
        <w:rPr>
          <w:b/>
        </w:rPr>
        <w:t xml:space="preserve">For </w:t>
      </w:r>
      <w:r w:rsidR="00023FB6">
        <w:rPr>
          <w:b/>
        </w:rPr>
        <w:t>[•]</w:t>
      </w:r>
    </w:p>
    <w:p w:rsidR="009326E1" w:rsidRDefault="009326E1" w:rsidP="009326E1">
      <w:pPr>
        <w:spacing w:after="0"/>
      </w:pPr>
    </w:p>
    <w:p w:rsidR="009326E1" w:rsidRDefault="009326E1" w:rsidP="009326E1">
      <w:pPr>
        <w:spacing w:after="0"/>
      </w:pPr>
    </w:p>
    <w:p w:rsidR="009326E1" w:rsidRDefault="009326E1" w:rsidP="009326E1">
      <w:pPr>
        <w:spacing w:after="0"/>
      </w:pPr>
    </w:p>
    <w:p w:rsidR="009326E1" w:rsidRDefault="009326E1" w:rsidP="009326E1">
      <w:pPr>
        <w:spacing w:after="0"/>
      </w:pPr>
      <w:r>
        <w:t xml:space="preserve">Name: </w:t>
      </w:r>
      <w:r>
        <w:tab/>
      </w:r>
    </w:p>
    <w:p w:rsidR="009326E1" w:rsidRDefault="009326E1" w:rsidP="009326E1">
      <w:pPr>
        <w:spacing w:after="0"/>
      </w:pPr>
      <w:r>
        <w:t>Title:</w:t>
      </w:r>
      <w:r>
        <w:tab/>
      </w:r>
    </w:p>
    <w:p w:rsidR="009326E1" w:rsidRDefault="009326E1" w:rsidP="009326E1">
      <w:pPr>
        <w:spacing w:after="0"/>
      </w:pPr>
      <w:r>
        <w:t>Date:</w:t>
      </w:r>
    </w:p>
    <w:p w:rsidR="003B7799" w:rsidRDefault="003B7799" w:rsidP="00AA171E">
      <w:pPr>
        <w:spacing w:after="0" w:line="288" w:lineRule="auto"/>
      </w:pPr>
      <w:r>
        <w:br w:type="page"/>
      </w:r>
    </w:p>
    <w:p w:rsidR="003B7799" w:rsidRPr="003B7799" w:rsidRDefault="003B7799" w:rsidP="00AA171E">
      <w:pPr>
        <w:spacing w:after="0" w:line="288" w:lineRule="auto"/>
        <w:jc w:val="center"/>
        <w:rPr>
          <w:b/>
        </w:rPr>
      </w:pPr>
      <w:r w:rsidRPr="003B7799">
        <w:rPr>
          <w:b/>
        </w:rPr>
        <w:lastRenderedPageBreak/>
        <w:t>Annexure A</w:t>
      </w:r>
    </w:p>
    <w:p w:rsidR="00340768" w:rsidRDefault="00340768" w:rsidP="00AA171E">
      <w:pPr>
        <w:spacing w:after="0" w:line="288" w:lineRule="auto"/>
      </w:pPr>
    </w:p>
    <w:p w:rsidR="00F6043B" w:rsidRDefault="00F6043B" w:rsidP="00AA171E">
      <w:pPr>
        <w:spacing w:after="0" w:line="288" w:lineRule="auto"/>
      </w:pPr>
    </w:p>
    <w:p w:rsidR="008E3052" w:rsidRPr="008E3052" w:rsidRDefault="008E3052" w:rsidP="00AA171E">
      <w:pPr>
        <w:spacing w:after="0" w:line="288" w:lineRule="auto"/>
        <w:rPr>
          <w:i/>
        </w:rPr>
      </w:pPr>
      <w:r w:rsidRPr="008E3052">
        <w:rPr>
          <w:i/>
        </w:rPr>
        <w:t>This Annexure is to be filled in and duly signed on the date of commissio</w:t>
      </w:r>
      <w:r>
        <w:rPr>
          <w:i/>
        </w:rPr>
        <w:t>ning the FSTP.</w:t>
      </w:r>
    </w:p>
    <w:p w:rsidR="008E3052" w:rsidRDefault="008E3052" w:rsidP="00AA171E">
      <w:pPr>
        <w:spacing w:after="0" w:line="288" w:lineRule="auto"/>
      </w:pPr>
    </w:p>
    <w:p w:rsidR="008E3052" w:rsidRDefault="008E3052" w:rsidP="00AA171E">
      <w:pPr>
        <w:spacing w:after="0" w:line="288" w:lineRule="auto"/>
      </w:pPr>
    </w:p>
    <w:p w:rsidR="00340768" w:rsidRDefault="00340768" w:rsidP="00AA171E">
      <w:pPr>
        <w:spacing w:after="0" w:line="288" w:lineRule="auto"/>
      </w:pPr>
      <w:r>
        <w:t>Date of Commissioning FSTP:</w:t>
      </w:r>
      <w:r w:rsidR="008E3052">
        <w:tab/>
      </w:r>
      <w:r w:rsidR="008E3052">
        <w:tab/>
        <w:t>_______________________</w:t>
      </w:r>
    </w:p>
    <w:p w:rsidR="00720A7B" w:rsidRDefault="00720A7B" w:rsidP="00AA171E">
      <w:pPr>
        <w:spacing w:after="0" w:line="288" w:lineRule="auto"/>
      </w:pPr>
    </w:p>
    <w:p w:rsidR="008E3052" w:rsidRDefault="008E3052" w:rsidP="00AA171E">
      <w:pPr>
        <w:spacing w:after="0" w:line="288" w:lineRule="auto"/>
      </w:pPr>
    </w:p>
    <w:p w:rsidR="00340768" w:rsidRPr="008E3052" w:rsidRDefault="00340768" w:rsidP="00AA171E">
      <w:pPr>
        <w:spacing w:after="0" w:line="288" w:lineRule="auto"/>
        <w:rPr>
          <w:b/>
        </w:rPr>
      </w:pPr>
      <w:r>
        <w:t xml:space="preserve">Start Date of </w:t>
      </w:r>
      <w:r w:rsidRPr="00340768">
        <w:t>Concession Period</w:t>
      </w:r>
      <w:r>
        <w:t>:</w:t>
      </w:r>
      <w:r w:rsidR="008E3052">
        <w:tab/>
      </w:r>
      <w:r w:rsidR="008E3052" w:rsidRPr="008E3052">
        <w:t>_______________________</w:t>
      </w:r>
    </w:p>
    <w:p w:rsidR="00720A7B" w:rsidRDefault="00720A7B" w:rsidP="00AA171E">
      <w:pPr>
        <w:spacing w:after="0" w:line="288" w:lineRule="auto"/>
      </w:pPr>
    </w:p>
    <w:p w:rsidR="008E3052" w:rsidRDefault="008E3052" w:rsidP="00AA171E">
      <w:pPr>
        <w:spacing w:after="0" w:line="288" w:lineRule="auto"/>
      </w:pPr>
    </w:p>
    <w:p w:rsidR="00340768" w:rsidRDefault="00340768" w:rsidP="00AA171E">
      <w:pPr>
        <w:spacing w:after="0" w:line="288" w:lineRule="auto"/>
      </w:pPr>
      <w:r>
        <w:t xml:space="preserve">End Date of </w:t>
      </w:r>
      <w:r w:rsidRPr="00340768">
        <w:t>Concession Period</w:t>
      </w:r>
      <w:r>
        <w:t>:</w:t>
      </w:r>
      <w:r w:rsidR="008E3052">
        <w:tab/>
      </w:r>
      <w:r w:rsidR="008E3052">
        <w:tab/>
      </w:r>
      <w:r w:rsidR="008E3052" w:rsidRPr="008E3052">
        <w:t>_______________________</w:t>
      </w:r>
    </w:p>
    <w:p w:rsidR="008E3052" w:rsidRDefault="008E3052" w:rsidP="00AA171E">
      <w:pPr>
        <w:spacing w:after="0"/>
        <w:rPr>
          <w:b/>
        </w:rPr>
      </w:pPr>
    </w:p>
    <w:p w:rsidR="009636C9" w:rsidRDefault="009636C9" w:rsidP="00AA171E">
      <w:pPr>
        <w:spacing w:after="0"/>
        <w:rPr>
          <w:b/>
        </w:rPr>
      </w:pPr>
    </w:p>
    <w:p w:rsidR="009636C9" w:rsidRDefault="009636C9" w:rsidP="00AA171E">
      <w:pPr>
        <w:spacing w:after="0"/>
        <w:rPr>
          <w:b/>
        </w:rPr>
      </w:pPr>
    </w:p>
    <w:p w:rsidR="008E3052" w:rsidRDefault="008E3052" w:rsidP="00AA171E">
      <w:pPr>
        <w:spacing w:after="0"/>
        <w:rPr>
          <w:b/>
        </w:rPr>
      </w:pPr>
    </w:p>
    <w:p w:rsidR="00806F0A" w:rsidRPr="003F667B" w:rsidRDefault="00806F0A" w:rsidP="00806F0A">
      <w:pPr>
        <w:spacing w:after="0"/>
        <w:rPr>
          <w:b/>
        </w:rPr>
      </w:pPr>
      <w:r w:rsidRPr="003F667B">
        <w:rPr>
          <w:b/>
        </w:rPr>
        <w:t>For the Ladakh Development Authority</w:t>
      </w:r>
      <w:r w:rsidRPr="003F667B">
        <w:rPr>
          <w:b/>
        </w:rPr>
        <w:tab/>
      </w:r>
      <w:r w:rsidRPr="003F667B">
        <w:rPr>
          <w:b/>
        </w:rPr>
        <w:tab/>
      </w:r>
      <w:r w:rsidRPr="003F667B">
        <w:rPr>
          <w:b/>
        </w:rPr>
        <w:tab/>
      </w:r>
      <w:r w:rsidRPr="003F667B">
        <w:rPr>
          <w:b/>
        </w:rPr>
        <w:tab/>
      </w:r>
      <w:proofErr w:type="gramStart"/>
      <w:r w:rsidRPr="003F667B">
        <w:rPr>
          <w:b/>
        </w:rPr>
        <w:t>For</w:t>
      </w:r>
      <w:proofErr w:type="gramEnd"/>
      <w:r w:rsidRPr="003F667B">
        <w:rPr>
          <w:b/>
        </w:rPr>
        <w:t xml:space="preserve"> the Municipal Committee of Leh</w:t>
      </w:r>
    </w:p>
    <w:p w:rsidR="00806F0A" w:rsidRDefault="00806F0A" w:rsidP="00806F0A">
      <w:pPr>
        <w:spacing w:after="0"/>
      </w:pPr>
    </w:p>
    <w:p w:rsidR="00806F0A" w:rsidRDefault="00806F0A" w:rsidP="00806F0A">
      <w:pPr>
        <w:spacing w:after="0"/>
      </w:pPr>
    </w:p>
    <w:p w:rsidR="00806F0A" w:rsidRDefault="00D30345" w:rsidP="00806F0A">
      <w:pPr>
        <w:spacing w:after="0"/>
      </w:pPr>
      <w:r>
        <w:rPr>
          <w:noProof/>
          <w:lang w:val="en-US"/>
        </w:rPr>
        <mc:AlternateContent>
          <mc:Choice Requires="wps">
            <w:drawing>
              <wp:anchor distT="4294967295" distB="4294967295" distL="114300" distR="114300" simplePos="0" relativeHeight="251671552" behindDoc="0" locked="0" layoutInCell="1" allowOverlap="1">
                <wp:simplePos x="0" y="0"/>
                <wp:positionH relativeFrom="column">
                  <wp:posOffset>3646805</wp:posOffset>
                </wp:positionH>
                <wp:positionV relativeFrom="paragraph">
                  <wp:posOffset>99059</wp:posOffset>
                </wp:positionV>
                <wp:extent cx="1952625" cy="0"/>
                <wp:effectExtent l="0" t="0" r="9525"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526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715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87.15pt,7.8pt" to="440.9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" strokecolor="#4579b8 [3044]">
                <o:lock v:ext="edit" shapetype="f"/>
              </v:line>
            </w:pict>
          </mc:Fallback>
        </mc:AlternateContent>
      </w:r>
      <w:r>
        <w:rPr>
          <w:noProof/>
          <w:lang w:val="en-US"/>
        </w:rPr>
        <mc:AlternateContent>
          <mc:Choice Requires="wps">
            <w:drawing>
              <wp:anchor distT="4294967295" distB="4294967295" distL="114300" distR="114300" simplePos="0" relativeHeight="251670528" behindDoc="0" locked="0" layoutInCell="1" allowOverlap="1">
                <wp:simplePos x="0" y="0"/>
                <wp:positionH relativeFrom="column">
                  <wp:posOffset>38100</wp:posOffset>
                </wp:positionH>
                <wp:positionV relativeFrom="paragraph">
                  <wp:posOffset>107314</wp:posOffset>
                </wp:positionV>
                <wp:extent cx="1952625" cy="0"/>
                <wp:effectExtent l="0" t="0" r="9525"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526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7" o:spid="_x0000_s1026" style="position:absolute;z-index:2516705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pt,8.45pt" to="156.75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" strokecolor="#4579b8 [3044]">
                <o:lock v:ext="edit" shapetype="f"/>
              </v:line>
            </w:pict>
          </mc:Fallback>
        </mc:AlternateContent>
      </w:r>
    </w:p>
    <w:p w:rsidR="00806F0A" w:rsidRDefault="00806F0A" w:rsidP="00806F0A">
      <w:pPr>
        <w:spacing w:after="0"/>
      </w:pPr>
      <w:r>
        <w:t xml:space="preserve">Name: </w:t>
      </w:r>
      <w:r>
        <w:tab/>
      </w:r>
      <w:r>
        <w:tab/>
      </w:r>
      <w:r>
        <w:tab/>
      </w:r>
      <w:r>
        <w:tab/>
      </w:r>
      <w:r>
        <w:tab/>
      </w:r>
      <w:r>
        <w:tab/>
      </w:r>
      <w:r>
        <w:tab/>
      </w:r>
      <w:r w:rsidR="00943A61">
        <w:tab/>
      </w:r>
      <w:r>
        <w:t xml:space="preserve">Name: </w:t>
      </w:r>
      <w:r>
        <w:tab/>
      </w:r>
    </w:p>
    <w:p w:rsidR="00806F0A" w:rsidRDefault="00806F0A" w:rsidP="00806F0A">
      <w:pPr>
        <w:spacing w:after="0"/>
      </w:pPr>
      <w:r>
        <w:t>Title:</w:t>
      </w:r>
      <w:r>
        <w:tab/>
      </w:r>
      <w:r>
        <w:tab/>
      </w:r>
      <w:r>
        <w:tab/>
      </w:r>
      <w:r>
        <w:tab/>
      </w:r>
      <w:r>
        <w:tab/>
      </w:r>
      <w:r>
        <w:tab/>
      </w:r>
      <w:r>
        <w:tab/>
      </w:r>
      <w:r>
        <w:tab/>
      </w:r>
      <w:r w:rsidRPr="00A12DCC">
        <w:t>Title:</w:t>
      </w:r>
      <w:r>
        <w:tab/>
      </w:r>
      <w:r>
        <w:tab/>
      </w:r>
    </w:p>
    <w:p w:rsidR="00806F0A" w:rsidRDefault="00806F0A" w:rsidP="00806F0A">
      <w:pPr>
        <w:spacing w:after="0"/>
      </w:pPr>
      <w:r>
        <w:t>Date:</w:t>
      </w:r>
      <w:r>
        <w:tab/>
      </w:r>
      <w:r>
        <w:tab/>
      </w:r>
      <w:r>
        <w:tab/>
      </w:r>
      <w:r>
        <w:tab/>
      </w:r>
      <w:r>
        <w:tab/>
      </w:r>
      <w:r>
        <w:tab/>
      </w:r>
      <w:r>
        <w:tab/>
      </w:r>
      <w:r>
        <w:tab/>
      </w:r>
      <w:r w:rsidRPr="00A12DCC">
        <w:t>Date:</w:t>
      </w:r>
      <w:r>
        <w:tab/>
      </w:r>
    </w:p>
    <w:p w:rsidR="00806F0A" w:rsidRDefault="00806F0A" w:rsidP="00806F0A">
      <w:pPr>
        <w:spacing w:after="0"/>
      </w:pPr>
    </w:p>
    <w:p w:rsidR="00806F0A" w:rsidRDefault="00806F0A" w:rsidP="00806F0A">
      <w:pPr>
        <w:spacing w:after="0"/>
      </w:pPr>
    </w:p>
    <w:p w:rsidR="00806F0A" w:rsidRPr="003F667B" w:rsidRDefault="00D30345" w:rsidP="00806F0A">
      <w:pPr>
        <w:spacing w:after="0"/>
        <w:rPr>
          <w:b/>
        </w:rPr>
      </w:pPr>
      <w:r>
        <w:rPr>
          <w:b/>
          <w:noProof/>
          <w:lang w:val="en-US"/>
        </w:rPr>
        <mc:AlternateContent>
          <mc:Choice Requires="wps">
            <w:drawing>
              <wp:anchor distT="4294967295" distB="4294967295" distL="114300" distR="114300" simplePos="0" relativeHeight="251672576" behindDoc="0" locked="0" layoutInCell="1" allowOverlap="1">
                <wp:simplePos x="0" y="0"/>
                <wp:positionH relativeFrom="column">
                  <wp:posOffset>38100</wp:posOffset>
                </wp:positionH>
                <wp:positionV relativeFrom="paragraph">
                  <wp:posOffset>659129</wp:posOffset>
                </wp:positionV>
                <wp:extent cx="1952625" cy="0"/>
                <wp:effectExtent l="0" t="0" r="9525" b="190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526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8" o:spid="_x0000_s1026" style="position:absolute;z-index:2516725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pt,51.9pt" to="156.75pt,5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" strokecolor="#4579b8 [3044]">
                <o:lock v:ext="edit" shapetype="f"/>
              </v:line>
            </w:pict>
          </mc:Fallback>
        </mc:AlternateContent>
      </w:r>
      <w:r w:rsidR="00806F0A" w:rsidRPr="003F667B">
        <w:rPr>
          <w:b/>
        </w:rPr>
        <w:t xml:space="preserve">For </w:t>
      </w:r>
      <w:r w:rsidR="00023FB6">
        <w:rPr>
          <w:b/>
        </w:rPr>
        <w:t>[•]</w:t>
      </w:r>
    </w:p>
    <w:p w:rsidR="00806F0A" w:rsidRDefault="00806F0A" w:rsidP="00806F0A">
      <w:pPr>
        <w:spacing w:after="0"/>
      </w:pPr>
    </w:p>
    <w:p w:rsidR="00806F0A" w:rsidRDefault="00806F0A" w:rsidP="00806F0A">
      <w:pPr>
        <w:spacing w:after="0"/>
      </w:pPr>
    </w:p>
    <w:p w:rsidR="00806F0A" w:rsidRDefault="00806F0A" w:rsidP="00806F0A">
      <w:pPr>
        <w:spacing w:after="0"/>
      </w:pPr>
    </w:p>
    <w:p w:rsidR="009636C9" w:rsidRPr="009636C9" w:rsidRDefault="009636C9" w:rsidP="009636C9">
      <w:pPr>
        <w:spacing w:after="0"/>
      </w:pPr>
      <w:r w:rsidRPr="009636C9">
        <w:t xml:space="preserve">Name: </w:t>
      </w:r>
      <w:r w:rsidRPr="009636C9">
        <w:tab/>
      </w:r>
    </w:p>
    <w:p w:rsidR="009636C9" w:rsidRPr="009636C9" w:rsidRDefault="009636C9" w:rsidP="009636C9">
      <w:pPr>
        <w:spacing w:after="0"/>
      </w:pPr>
      <w:r w:rsidRPr="009636C9">
        <w:t>Title:</w:t>
      </w:r>
      <w:r w:rsidRPr="009636C9">
        <w:tab/>
      </w:r>
    </w:p>
    <w:p w:rsidR="009636C9" w:rsidRPr="009636C9" w:rsidRDefault="009636C9" w:rsidP="009636C9">
      <w:pPr>
        <w:spacing w:after="0"/>
      </w:pPr>
      <w:r w:rsidRPr="009636C9">
        <w:t>Date:</w:t>
      </w:r>
    </w:p>
    <w:p w:rsidR="008E3052" w:rsidRPr="008E3052" w:rsidRDefault="008E3052" w:rsidP="00AA171E">
      <w:pPr>
        <w:spacing w:after="0"/>
      </w:pPr>
    </w:p>
    <w:p w:rsidR="00340768" w:rsidRDefault="00340768" w:rsidP="00AA171E">
      <w:pPr>
        <w:spacing w:after="0"/>
        <w:rPr>
          <w:b/>
        </w:rPr>
      </w:pPr>
      <w:r>
        <w:rPr>
          <w:b/>
        </w:rPr>
        <w:br w:type="page"/>
      </w:r>
    </w:p>
    <w:p w:rsidR="003B7799" w:rsidRDefault="003B7799" w:rsidP="00AA171E">
      <w:pPr>
        <w:spacing w:after="0" w:line="288" w:lineRule="auto"/>
        <w:jc w:val="center"/>
        <w:rPr>
          <w:b/>
        </w:rPr>
      </w:pPr>
      <w:r w:rsidRPr="003B7799">
        <w:rPr>
          <w:b/>
        </w:rPr>
        <w:lastRenderedPageBreak/>
        <w:t>Annexure B</w:t>
      </w:r>
    </w:p>
    <w:p w:rsidR="003B7799" w:rsidRDefault="003B7799" w:rsidP="00AA171E">
      <w:pPr>
        <w:spacing w:after="0" w:line="288" w:lineRule="auto"/>
        <w:jc w:val="center"/>
        <w:rPr>
          <w:b/>
        </w:rPr>
      </w:pPr>
    </w:p>
    <w:p w:rsidR="009A60AA" w:rsidRDefault="009A60AA" w:rsidP="00AA171E">
      <w:pPr>
        <w:spacing w:after="0" w:line="288" w:lineRule="auto"/>
        <w:jc w:val="center"/>
        <w:rPr>
          <w:b/>
        </w:rPr>
      </w:pPr>
      <w:r>
        <w:rPr>
          <w:b/>
        </w:rPr>
        <w:t xml:space="preserve">List of </w:t>
      </w:r>
      <w:r w:rsidRPr="009A60AA">
        <w:rPr>
          <w:b/>
        </w:rPr>
        <w:t xml:space="preserve">Customers </w:t>
      </w:r>
      <w:r w:rsidR="008E3052">
        <w:rPr>
          <w:b/>
        </w:rPr>
        <w:t xml:space="preserve">planned </w:t>
      </w:r>
      <w:r w:rsidR="005628A7">
        <w:rPr>
          <w:b/>
        </w:rPr>
        <w:t>for the Month of ______, 201__</w:t>
      </w:r>
    </w:p>
    <w:p w:rsidR="005628A7" w:rsidRDefault="005628A7" w:rsidP="00AA171E">
      <w:pPr>
        <w:spacing w:after="0" w:line="288" w:lineRule="auto"/>
        <w:jc w:val="center"/>
        <w:rPr>
          <w:b/>
        </w:rPr>
      </w:pPr>
    </w:p>
    <w:tbl>
      <w:tblPr>
        <w:tblStyle w:val="TableGrid"/>
        <w:tblW w:w="0" w:type="auto"/>
        <w:tblLook w:val="04A0" w:firstRow="1" w:lastRow="0" w:firstColumn="1" w:lastColumn="0" w:noHBand="0" w:noVBand="1"/>
      </w:tblPr>
      <w:tblGrid>
        <w:gridCol w:w="918"/>
        <w:gridCol w:w="2520"/>
        <w:gridCol w:w="4320"/>
        <w:gridCol w:w="1818"/>
      </w:tblGrid>
      <w:tr w:rsidR="005628A7" w:rsidTr="005628A7">
        <w:tc>
          <w:tcPr>
            <w:tcW w:w="918" w:type="dxa"/>
          </w:tcPr>
          <w:p w:rsidR="005628A7" w:rsidRDefault="005628A7" w:rsidP="00AA171E">
            <w:pPr>
              <w:spacing w:line="288" w:lineRule="auto"/>
              <w:jc w:val="center"/>
              <w:rPr>
                <w:b/>
              </w:rPr>
            </w:pPr>
            <w:r>
              <w:rPr>
                <w:b/>
              </w:rPr>
              <w:t>Sr. No.</w:t>
            </w:r>
          </w:p>
        </w:tc>
        <w:tc>
          <w:tcPr>
            <w:tcW w:w="2520" w:type="dxa"/>
          </w:tcPr>
          <w:p w:rsidR="005628A7" w:rsidRDefault="005628A7" w:rsidP="00AA171E">
            <w:pPr>
              <w:spacing w:line="288" w:lineRule="auto"/>
              <w:jc w:val="center"/>
              <w:rPr>
                <w:b/>
              </w:rPr>
            </w:pPr>
            <w:r>
              <w:rPr>
                <w:b/>
              </w:rPr>
              <w:t>Name</w:t>
            </w:r>
          </w:p>
        </w:tc>
        <w:tc>
          <w:tcPr>
            <w:tcW w:w="4320" w:type="dxa"/>
          </w:tcPr>
          <w:p w:rsidR="005628A7" w:rsidRDefault="005628A7" w:rsidP="00AA171E">
            <w:pPr>
              <w:spacing w:line="288" w:lineRule="auto"/>
              <w:jc w:val="center"/>
              <w:rPr>
                <w:b/>
              </w:rPr>
            </w:pPr>
            <w:r>
              <w:rPr>
                <w:b/>
              </w:rPr>
              <w:t>Address</w:t>
            </w:r>
          </w:p>
        </w:tc>
        <w:tc>
          <w:tcPr>
            <w:tcW w:w="1818" w:type="dxa"/>
          </w:tcPr>
          <w:p w:rsidR="005628A7" w:rsidRDefault="005628A7" w:rsidP="00AA171E">
            <w:pPr>
              <w:spacing w:line="288" w:lineRule="auto"/>
              <w:jc w:val="center"/>
              <w:rPr>
                <w:b/>
              </w:rPr>
            </w:pPr>
            <w:r>
              <w:rPr>
                <w:b/>
              </w:rPr>
              <w:t>Type / Category</w:t>
            </w:r>
          </w:p>
        </w:tc>
      </w:tr>
      <w:tr w:rsidR="005628A7" w:rsidTr="005628A7">
        <w:tc>
          <w:tcPr>
            <w:tcW w:w="918" w:type="dxa"/>
          </w:tcPr>
          <w:p w:rsidR="005628A7" w:rsidRDefault="005628A7" w:rsidP="00AA171E">
            <w:pPr>
              <w:spacing w:line="288" w:lineRule="auto"/>
              <w:jc w:val="center"/>
              <w:rPr>
                <w:b/>
              </w:rPr>
            </w:pPr>
          </w:p>
        </w:tc>
        <w:tc>
          <w:tcPr>
            <w:tcW w:w="2520" w:type="dxa"/>
          </w:tcPr>
          <w:p w:rsidR="005628A7" w:rsidRDefault="005628A7" w:rsidP="00AA171E">
            <w:pPr>
              <w:spacing w:line="288" w:lineRule="auto"/>
              <w:jc w:val="center"/>
              <w:rPr>
                <w:b/>
              </w:rPr>
            </w:pPr>
          </w:p>
        </w:tc>
        <w:tc>
          <w:tcPr>
            <w:tcW w:w="4320" w:type="dxa"/>
          </w:tcPr>
          <w:p w:rsidR="005628A7" w:rsidRDefault="005628A7" w:rsidP="00AA171E">
            <w:pPr>
              <w:spacing w:line="288" w:lineRule="auto"/>
              <w:jc w:val="center"/>
              <w:rPr>
                <w:b/>
              </w:rPr>
            </w:pPr>
          </w:p>
        </w:tc>
        <w:tc>
          <w:tcPr>
            <w:tcW w:w="1818" w:type="dxa"/>
          </w:tcPr>
          <w:p w:rsidR="005628A7" w:rsidRDefault="005628A7" w:rsidP="00AA171E">
            <w:pPr>
              <w:spacing w:line="288" w:lineRule="auto"/>
              <w:jc w:val="center"/>
              <w:rPr>
                <w:b/>
              </w:rPr>
            </w:pPr>
          </w:p>
        </w:tc>
      </w:tr>
      <w:tr w:rsidR="005628A7" w:rsidTr="005628A7">
        <w:tc>
          <w:tcPr>
            <w:tcW w:w="918" w:type="dxa"/>
          </w:tcPr>
          <w:p w:rsidR="005628A7" w:rsidRDefault="005628A7" w:rsidP="00AA171E">
            <w:pPr>
              <w:spacing w:line="288" w:lineRule="auto"/>
              <w:jc w:val="center"/>
              <w:rPr>
                <w:b/>
              </w:rPr>
            </w:pPr>
          </w:p>
        </w:tc>
        <w:tc>
          <w:tcPr>
            <w:tcW w:w="2520" w:type="dxa"/>
          </w:tcPr>
          <w:p w:rsidR="005628A7" w:rsidRDefault="005628A7" w:rsidP="00AA171E">
            <w:pPr>
              <w:spacing w:line="288" w:lineRule="auto"/>
              <w:jc w:val="center"/>
              <w:rPr>
                <w:b/>
              </w:rPr>
            </w:pPr>
          </w:p>
        </w:tc>
        <w:tc>
          <w:tcPr>
            <w:tcW w:w="4320" w:type="dxa"/>
          </w:tcPr>
          <w:p w:rsidR="005628A7" w:rsidRDefault="005628A7" w:rsidP="00AA171E">
            <w:pPr>
              <w:spacing w:line="288" w:lineRule="auto"/>
              <w:jc w:val="center"/>
              <w:rPr>
                <w:b/>
              </w:rPr>
            </w:pPr>
          </w:p>
        </w:tc>
        <w:tc>
          <w:tcPr>
            <w:tcW w:w="1818" w:type="dxa"/>
          </w:tcPr>
          <w:p w:rsidR="005628A7" w:rsidRDefault="005628A7" w:rsidP="00AA171E">
            <w:pPr>
              <w:spacing w:line="288" w:lineRule="auto"/>
              <w:jc w:val="center"/>
              <w:rPr>
                <w:b/>
              </w:rPr>
            </w:pPr>
          </w:p>
        </w:tc>
      </w:tr>
      <w:tr w:rsidR="005628A7" w:rsidTr="005628A7">
        <w:tc>
          <w:tcPr>
            <w:tcW w:w="918" w:type="dxa"/>
          </w:tcPr>
          <w:p w:rsidR="005628A7" w:rsidRDefault="005628A7" w:rsidP="00AA171E">
            <w:pPr>
              <w:spacing w:line="288" w:lineRule="auto"/>
              <w:jc w:val="center"/>
              <w:rPr>
                <w:b/>
              </w:rPr>
            </w:pPr>
          </w:p>
        </w:tc>
        <w:tc>
          <w:tcPr>
            <w:tcW w:w="2520" w:type="dxa"/>
          </w:tcPr>
          <w:p w:rsidR="005628A7" w:rsidRDefault="005628A7" w:rsidP="00AA171E">
            <w:pPr>
              <w:spacing w:line="288" w:lineRule="auto"/>
              <w:jc w:val="center"/>
              <w:rPr>
                <w:b/>
              </w:rPr>
            </w:pPr>
          </w:p>
        </w:tc>
        <w:tc>
          <w:tcPr>
            <w:tcW w:w="4320" w:type="dxa"/>
          </w:tcPr>
          <w:p w:rsidR="005628A7" w:rsidRDefault="005628A7" w:rsidP="00AA171E">
            <w:pPr>
              <w:spacing w:line="288" w:lineRule="auto"/>
              <w:jc w:val="center"/>
              <w:rPr>
                <w:b/>
              </w:rPr>
            </w:pPr>
          </w:p>
        </w:tc>
        <w:tc>
          <w:tcPr>
            <w:tcW w:w="1818" w:type="dxa"/>
          </w:tcPr>
          <w:p w:rsidR="005628A7" w:rsidRDefault="005628A7" w:rsidP="00AA171E">
            <w:pPr>
              <w:spacing w:line="288" w:lineRule="auto"/>
              <w:jc w:val="center"/>
              <w:rPr>
                <w:b/>
              </w:rPr>
            </w:pPr>
          </w:p>
        </w:tc>
      </w:tr>
      <w:tr w:rsidR="005628A7" w:rsidTr="005628A7">
        <w:tc>
          <w:tcPr>
            <w:tcW w:w="918" w:type="dxa"/>
          </w:tcPr>
          <w:p w:rsidR="005628A7" w:rsidRDefault="005628A7" w:rsidP="00AA171E">
            <w:pPr>
              <w:spacing w:line="288" w:lineRule="auto"/>
              <w:jc w:val="center"/>
              <w:rPr>
                <w:b/>
              </w:rPr>
            </w:pPr>
          </w:p>
        </w:tc>
        <w:tc>
          <w:tcPr>
            <w:tcW w:w="2520" w:type="dxa"/>
          </w:tcPr>
          <w:p w:rsidR="005628A7" w:rsidRDefault="005628A7" w:rsidP="00AA171E">
            <w:pPr>
              <w:spacing w:line="288" w:lineRule="auto"/>
              <w:jc w:val="center"/>
              <w:rPr>
                <w:b/>
              </w:rPr>
            </w:pPr>
          </w:p>
        </w:tc>
        <w:tc>
          <w:tcPr>
            <w:tcW w:w="4320" w:type="dxa"/>
          </w:tcPr>
          <w:p w:rsidR="005628A7" w:rsidRDefault="005628A7" w:rsidP="00AA171E">
            <w:pPr>
              <w:spacing w:line="288" w:lineRule="auto"/>
              <w:jc w:val="center"/>
              <w:rPr>
                <w:b/>
              </w:rPr>
            </w:pPr>
          </w:p>
        </w:tc>
        <w:tc>
          <w:tcPr>
            <w:tcW w:w="1818" w:type="dxa"/>
          </w:tcPr>
          <w:p w:rsidR="005628A7" w:rsidRDefault="005628A7" w:rsidP="00AA171E">
            <w:pPr>
              <w:spacing w:line="288" w:lineRule="auto"/>
              <w:jc w:val="center"/>
              <w:rPr>
                <w:b/>
              </w:rPr>
            </w:pPr>
          </w:p>
        </w:tc>
      </w:tr>
      <w:tr w:rsidR="005628A7" w:rsidTr="005628A7">
        <w:tc>
          <w:tcPr>
            <w:tcW w:w="918" w:type="dxa"/>
          </w:tcPr>
          <w:p w:rsidR="005628A7" w:rsidRDefault="005628A7" w:rsidP="00AA171E">
            <w:pPr>
              <w:spacing w:line="288" w:lineRule="auto"/>
              <w:jc w:val="center"/>
              <w:rPr>
                <w:b/>
              </w:rPr>
            </w:pPr>
          </w:p>
        </w:tc>
        <w:tc>
          <w:tcPr>
            <w:tcW w:w="2520" w:type="dxa"/>
          </w:tcPr>
          <w:p w:rsidR="005628A7" w:rsidRDefault="005628A7" w:rsidP="00AA171E">
            <w:pPr>
              <w:spacing w:line="288" w:lineRule="auto"/>
              <w:jc w:val="center"/>
              <w:rPr>
                <w:b/>
              </w:rPr>
            </w:pPr>
          </w:p>
        </w:tc>
        <w:tc>
          <w:tcPr>
            <w:tcW w:w="4320" w:type="dxa"/>
          </w:tcPr>
          <w:p w:rsidR="005628A7" w:rsidRDefault="005628A7" w:rsidP="00AA171E">
            <w:pPr>
              <w:spacing w:line="288" w:lineRule="auto"/>
              <w:jc w:val="center"/>
              <w:rPr>
                <w:b/>
              </w:rPr>
            </w:pPr>
          </w:p>
        </w:tc>
        <w:tc>
          <w:tcPr>
            <w:tcW w:w="1818" w:type="dxa"/>
          </w:tcPr>
          <w:p w:rsidR="005628A7" w:rsidRDefault="005628A7" w:rsidP="00AA171E">
            <w:pPr>
              <w:spacing w:line="288" w:lineRule="auto"/>
              <w:jc w:val="center"/>
              <w:rPr>
                <w:b/>
              </w:rPr>
            </w:pPr>
          </w:p>
        </w:tc>
      </w:tr>
      <w:tr w:rsidR="005628A7" w:rsidTr="005628A7">
        <w:tc>
          <w:tcPr>
            <w:tcW w:w="918" w:type="dxa"/>
          </w:tcPr>
          <w:p w:rsidR="005628A7" w:rsidRDefault="005628A7" w:rsidP="00AA171E">
            <w:pPr>
              <w:spacing w:line="288" w:lineRule="auto"/>
              <w:jc w:val="center"/>
              <w:rPr>
                <w:b/>
              </w:rPr>
            </w:pPr>
          </w:p>
        </w:tc>
        <w:tc>
          <w:tcPr>
            <w:tcW w:w="2520" w:type="dxa"/>
          </w:tcPr>
          <w:p w:rsidR="005628A7" w:rsidRDefault="005628A7" w:rsidP="00AA171E">
            <w:pPr>
              <w:spacing w:line="288" w:lineRule="auto"/>
              <w:jc w:val="center"/>
              <w:rPr>
                <w:b/>
              </w:rPr>
            </w:pPr>
          </w:p>
        </w:tc>
        <w:tc>
          <w:tcPr>
            <w:tcW w:w="4320" w:type="dxa"/>
          </w:tcPr>
          <w:p w:rsidR="005628A7" w:rsidRDefault="005628A7" w:rsidP="00AA171E">
            <w:pPr>
              <w:spacing w:line="288" w:lineRule="auto"/>
              <w:jc w:val="center"/>
              <w:rPr>
                <w:b/>
              </w:rPr>
            </w:pPr>
          </w:p>
        </w:tc>
        <w:tc>
          <w:tcPr>
            <w:tcW w:w="1818" w:type="dxa"/>
          </w:tcPr>
          <w:p w:rsidR="005628A7" w:rsidRDefault="005628A7" w:rsidP="00AA171E">
            <w:pPr>
              <w:spacing w:line="288" w:lineRule="auto"/>
              <w:jc w:val="center"/>
              <w:rPr>
                <w:b/>
              </w:rPr>
            </w:pPr>
          </w:p>
        </w:tc>
      </w:tr>
      <w:tr w:rsidR="005628A7" w:rsidTr="005628A7">
        <w:tc>
          <w:tcPr>
            <w:tcW w:w="918" w:type="dxa"/>
          </w:tcPr>
          <w:p w:rsidR="005628A7" w:rsidRDefault="005628A7" w:rsidP="00AA171E">
            <w:pPr>
              <w:spacing w:line="288" w:lineRule="auto"/>
              <w:jc w:val="center"/>
              <w:rPr>
                <w:b/>
              </w:rPr>
            </w:pPr>
          </w:p>
        </w:tc>
        <w:tc>
          <w:tcPr>
            <w:tcW w:w="2520" w:type="dxa"/>
          </w:tcPr>
          <w:p w:rsidR="005628A7" w:rsidRDefault="005628A7" w:rsidP="00AA171E">
            <w:pPr>
              <w:spacing w:line="288" w:lineRule="auto"/>
              <w:jc w:val="center"/>
              <w:rPr>
                <w:b/>
              </w:rPr>
            </w:pPr>
          </w:p>
        </w:tc>
        <w:tc>
          <w:tcPr>
            <w:tcW w:w="4320" w:type="dxa"/>
          </w:tcPr>
          <w:p w:rsidR="005628A7" w:rsidRDefault="005628A7" w:rsidP="00AA171E">
            <w:pPr>
              <w:spacing w:line="288" w:lineRule="auto"/>
              <w:jc w:val="center"/>
              <w:rPr>
                <w:b/>
              </w:rPr>
            </w:pPr>
          </w:p>
        </w:tc>
        <w:tc>
          <w:tcPr>
            <w:tcW w:w="1818" w:type="dxa"/>
          </w:tcPr>
          <w:p w:rsidR="005628A7" w:rsidRDefault="005628A7" w:rsidP="00AA171E">
            <w:pPr>
              <w:spacing w:line="288" w:lineRule="auto"/>
              <w:jc w:val="center"/>
              <w:rPr>
                <w:b/>
              </w:rPr>
            </w:pPr>
          </w:p>
        </w:tc>
      </w:tr>
      <w:tr w:rsidR="00F832B9" w:rsidTr="005628A7">
        <w:tc>
          <w:tcPr>
            <w:tcW w:w="918" w:type="dxa"/>
          </w:tcPr>
          <w:p w:rsidR="00F832B9" w:rsidRDefault="00F832B9" w:rsidP="00AA171E">
            <w:pPr>
              <w:spacing w:line="288" w:lineRule="auto"/>
              <w:jc w:val="center"/>
              <w:rPr>
                <w:b/>
              </w:rPr>
            </w:pPr>
          </w:p>
        </w:tc>
        <w:tc>
          <w:tcPr>
            <w:tcW w:w="2520" w:type="dxa"/>
          </w:tcPr>
          <w:p w:rsidR="00F832B9" w:rsidRDefault="00F832B9" w:rsidP="00AA171E">
            <w:pPr>
              <w:spacing w:line="288" w:lineRule="auto"/>
              <w:jc w:val="center"/>
              <w:rPr>
                <w:b/>
              </w:rPr>
            </w:pPr>
          </w:p>
        </w:tc>
        <w:tc>
          <w:tcPr>
            <w:tcW w:w="4320" w:type="dxa"/>
          </w:tcPr>
          <w:p w:rsidR="00F832B9" w:rsidRDefault="00F832B9" w:rsidP="00AA171E">
            <w:pPr>
              <w:spacing w:line="288" w:lineRule="auto"/>
              <w:jc w:val="center"/>
              <w:rPr>
                <w:b/>
              </w:rPr>
            </w:pPr>
          </w:p>
        </w:tc>
        <w:tc>
          <w:tcPr>
            <w:tcW w:w="1818" w:type="dxa"/>
          </w:tcPr>
          <w:p w:rsidR="00F832B9" w:rsidRDefault="00F832B9" w:rsidP="00AA171E">
            <w:pPr>
              <w:spacing w:line="288" w:lineRule="auto"/>
              <w:jc w:val="center"/>
              <w:rPr>
                <w:b/>
              </w:rPr>
            </w:pPr>
          </w:p>
        </w:tc>
      </w:tr>
      <w:tr w:rsidR="00F832B9" w:rsidTr="005628A7">
        <w:tc>
          <w:tcPr>
            <w:tcW w:w="918" w:type="dxa"/>
          </w:tcPr>
          <w:p w:rsidR="00F832B9" w:rsidRDefault="00F832B9" w:rsidP="00AA171E">
            <w:pPr>
              <w:spacing w:line="288" w:lineRule="auto"/>
              <w:jc w:val="center"/>
              <w:rPr>
                <w:b/>
              </w:rPr>
            </w:pPr>
          </w:p>
        </w:tc>
        <w:tc>
          <w:tcPr>
            <w:tcW w:w="2520" w:type="dxa"/>
          </w:tcPr>
          <w:p w:rsidR="00F832B9" w:rsidRDefault="00F832B9" w:rsidP="00AA171E">
            <w:pPr>
              <w:spacing w:line="288" w:lineRule="auto"/>
              <w:jc w:val="center"/>
              <w:rPr>
                <w:b/>
              </w:rPr>
            </w:pPr>
          </w:p>
        </w:tc>
        <w:tc>
          <w:tcPr>
            <w:tcW w:w="4320" w:type="dxa"/>
          </w:tcPr>
          <w:p w:rsidR="00F832B9" w:rsidRDefault="00F832B9" w:rsidP="00AA171E">
            <w:pPr>
              <w:spacing w:line="288" w:lineRule="auto"/>
              <w:jc w:val="center"/>
              <w:rPr>
                <w:b/>
              </w:rPr>
            </w:pPr>
          </w:p>
        </w:tc>
        <w:tc>
          <w:tcPr>
            <w:tcW w:w="1818" w:type="dxa"/>
          </w:tcPr>
          <w:p w:rsidR="00F832B9" w:rsidRDefault="00F832B9" w:rsidP="00AA171E">
            <w:pPr>
              <w:spacing w:line="288" w:lineRule="auto"/>
              <w:jc w:val="center"/>
              <w:rPr>
                <w:b/>
              </w:rPr>
            </w:pPr>
          </w:p>
        </w:tc>
      </w:tr>
      <w:tr w:rsidR="00F832B9" w:rsidTr="005628A7">
        <w:tc>
          <w:tcPr>
            <w:tcW w:w="918" w:type="dxa"/>
          </w:tcPr>
          <w:p w:rsidR="00F832B9" w:rsidRDefault="00F832B9" w:rsidP="00AA171E">
            <w:pPr>
              <w:spacing w:line="288" w:lineRule="auto"/>
              <w:jc w:val="center"/>
              <w:rPr>
                <w:b/>
              </w:rPr>
            </w:pPr>
          </w:p>
        </w:tc>
        <w:tc>
          <w:tcPr>
            <w:tcW w:w="2520" w:type="dxa"/>
          </w:tcPr>
          <w:p w:rsidR="00F832B9" w:rsidRDefault="00F832B9" w:rsidP="00AA171E">
            <w:pPr>
              <w:spacing w:line="288" w:lineRule="auto"/>
              <w:jc w:val="center"/>
              <w:rPr>
                <w:b/>
              </w:rPr>
            </w:pPr>
          </w:p>
        </w:tc>
        <w:tc>
          <w:tcPr>
            <w:tcW w:w="4320" w:type="dxa"/>
          </w:tcPr>
          <w:p w:rsidR="00F832B9" w:rsidRDefault="00F832B9" w:rsidP="00AA171E">
            <w:pPr>
              <w:spacing w:line="288" w:lineRule="auto"/>
              <w:jc w:val="center"/>
              <w:rPr>
                <w:b/>
              </w:rPr>
            </w:pPr>
          </w:p>
        </w:tc>
        <w:tc>
          <w:tcPr>
            <w:tcW w:w="1818" w:type="dxa"/>
          </w:tcPr>
          <w:p w:rsidR="00F832B9" w:rsidRDefault="00F832B9" w:rsidP="00AA171E">
            <w:pPr>
              <w:spacing w:line="288" w:lineRule="auto"/>
              <w:jc w:val="center"/>
              <w:rPr>
                <w:b/>
              </w:rPr>
            </w:pPr>
          </w:p>
        </w:tc>
      </w:tr>
      <w:tr w:rsidR="00F832B9" w:rsidTr="005628A7">
        <w:tc>
          <w:tcPr>
            <w:tcW w:w="918" w:type="dxa"/>
          </w:tcPr>
          <w:p w:rsidR="00F832B9" w:rsidRDefault="00F832B9" w:rsidP="00AA171E">
            <w:pPr>
              <w:spacing w:line="288" w:lineRule="auto"/>
              <w:jc w:val="center"/>
              <w:rPr>
                <w:b/>
              </w:rPr>
            </w:pPr>
          </w:p>
        </w:tc>
        <w:tc>
          <w:tcPr>
            <w:tcW w:w="2520" w:type="dxa"/>
          </w:tcPr>
          <w:p w:rsidR="00F832B9" w:rsidRDefault="00F832B9" w:rsidP="00AA171E">
            <w:pPr>
              <w:spacing w:line="288" w:lineRule="auto"/>
              <w:jc w:val="center"/>
              <w:rPr>
                <w:b/>
              </w:rPr>
            </w:pPr>
          </w:p>
        </w:tc>
        <w:tc>
          <w:tcPr>
            <w:tcW w:w="4320" w:type="dxa"/>
          </w:tcPr>
          <w:p w:rsidR="00F832B9" w:rsidRDefault="00F832B9" w:rsidP="00AA171E">
            <w:pPr>
              <w:spacing w:line="288" w:lineRule="auto"/>
              <w:jc w:val="center"/>
              <w:rPr>
                <w:b/>
              </w:rPr>
            </w:pPr>
          </w:p>
        </w:tc>
        <w:tc>
          <w:tcPr>
            <w:tcW w:w="1818" w:type="dxa"/>
          </w:tcPr>
          <w:p w:rsidR="00F832B9" w:rsidRDefault="00F832B9" w:rsidP="00AA171E">
            <w:pPr>
              <w:spacing w:line="288" w:lineRule="auto"/>
              <w:jc w:val="center"/>
              <w:rPr>
                <w:b/>
              </w:rPr>
            </w:pPr>
          </w:p>
        </w:tc>
      </w:tr>
      <w:tr w:rsidR="00F832B9" w:rsidTr="005628A7">
        <w:tc>
          <w:tcPr>
            <w:tcW w:w="918" w:type="dxa"/>
          </w:tcPr>
          <w:p w:rsidR="00F832B9" w:rsidRDefault="00F832B9" w:rsidP="00AA171E">
            <w:pPr>
              <w:spacing w:line="288" w:lineRule="auto"/>
              <w:jc w:val="center"/>
              <w:rPr>
                <w:b/>
              </w:rPr>
            </w:pPr>
          </w:p>
        </w:tc>
        <w:tc>
          <w:tcPr>
            <w:tcW w:w="2520" w:type="dxa"/>
          </w:tcPr>
          <w:p w:rsidR="00F832B9" w:rsidRDefault="00F832B9" w:rsidP="00AA171E">
            <w:pPr>
              <w:spacing w:line="288" w:lineRule="auto"/>
              <w:jc w:val="center"/>
              <w:rPr>
                <w:b/>
              </w:rPr>
            </w:pPr>
          </w:p>
        </w:tc>
        <w:tc>
          <w:tcPr>
            <w:tcW w:w="4320" w:type="dxa"/>
          </w:tcPr>
          <w:p w:rsidR="00F832B9" w:rsidRDefault="00F832B9" w:rsidP="00AA171E">
            <w:pPr>
              <w:spacing w:line="288" w:lineRule="auto"/>
              <w:jc w:val="center"/>
              <w:rPr>
                <w:b/>
              </w:rPr>
            </w:pPr>
          </w:p>
        </w:tc>
        <w:tc>
          <w:tcPr>
            <w:tcW w:w="1818" w:type="dxa"/>
          </w:tcPr>
          <w:p w:rsidR="00F832B9" w:rsidRDefault="00F832B9" w:rsidP="00AA171E">
            <w:pPr>
              <w:spacing w:line="288" w:lineRule="auto"/>
              <w:jc w:val="center"/>
              <w:rPr>
                <w:b/>
              </w:rPr>
            </w:pPr>
          </w:p>
        </w:tc>
      </w:tr>
      <w:tr w:rsidR="00F832B9" w:rsidTr="005628A7">
        <w:tc>
          <w:tcPr>
            <w:tcW w:w="918" w:type="dxa"/>
          </w:tcPr>
          <w:p w:rsidR="00F832B9" w:rsidRDefault="00F832B9" w:rsidP="00AA171E">
            <w:pPr>
              <w:spacing w:line="288" w:lineRule="auto"/>
              <w:jc w:val="center"/>
              <w:rPr>
                <w:b/>
              </w:rPr>
            </w:pPr>
          </w:p>
        </w:tc>
        <w:tc>
          <w:tcPr>
            <w:tcW w:w="2520" w:type="dxa"/>
          </w:tcPr>
          <w:p w:rsidR="00F832B9" w:rsidRDefault="00F832B9" w:rsidP="00AA171E">
            <w:pPr>
              <w:spacing w:line="288" w:lineRule="auto"/>
              <w:jc w:val="center"/>
              <w:rPr>
                <w:b/>
              </w:rPr>
            </w:pPr>
          </w:p>
        </w:tc>
        <w:tc>
          <w:tcPr>
            <w:tcW w:w="4320" w:type="dxa"/>
          </w:tcPr>
          <w:p w:rsidR="00F832B9" w:rsidRDefault="00F832B9" w:rsidP="00AA171E">
            <w:pPr>
              <w:spacing w:line="288" w:lineRule="auto"/>
              <w:jc w:val="center"/>
              <w:rPr>
                <w:b/>
              </w:rPr>
            </w:pPr>
          </w:p>
        </w:tc>
        <w:tc>
          <w:tcPr>
            <w:tcW w:w="1818" w:type="dxa"/>
          </w:tcPr>
          <w:p w:rsidR="00F832B9" w:rsidRDefault="00F832B9" w:rsidP="00AA171E">
            <w:pPr>
              <w:spacing w:line="288" w:lineRule="auto"/>
              <w:jc w:val="center"/>
              <w:rPr>
                <w:b/>
              </w:rPr>
            </w:pPr>
          </w:p>
        </w:tc>
      </w:tr>
      <w:tr w:rsidR="00F832B9" w:rsidTr="005628A7">
        <w:tc>
          <w:tcPr>
            <w:tcW w:w="918" w:type="dxa"/>
          </w:tcPr>
          <w:p w:rsidR="00F832B9" w:rsidRDefault="00F832B9" w:rsidP="00AA171E">
            <w:pPr>
              <w:spacing w:line="288" w:lineRule="auto"/>
              <w:jc w:val="center"/>
              <w:rPr>
                <w:b/>
              </w:rPr>
            </w:pPr>
          </w:p>
        </w:tc>
        <w:tc>
          <w:tcPr>
            <w:tcW w:w="2520" w:type="dxa"/>
          </w:tcPr>
          <w:p w:rsidR="00F832B9" w:rsidRDefault="00F832B9" w:rsidP="00AA171E">
            <w:pPr>
              <w:spacing w:line="288" w:lineRule="auto"/>
              <w:jc w:val="center"/>
              <w:rPr>
                <w:b/>
              </w:rPr>
            </w:pPr>
          </w:p>
        </w:tc>
        <w:tc>
          <w:tcPr>
            <w:tcW w:w="4320" w:type="dxa"/>
          </w:tcPr>
          <w:p w:rsidR="00F832B9" w:rsidRDefault="00F832B9" w:rsidP="00AA171E">
            <w:pPr>
              <w:spacing w:line="288" w:lineRule="auto"/>
              <w:jc w:val="center"/>
              <w:rPr>
                <w:b/>
              </w:rPr>
            </w:pPr>
          </w:p>
        </w:tc>
        <w:tc>
          <w:tcPr>
            <w:tcW w:w="1818" w:type="dxa"/>
          </w:tcPr>
          <w:p w:rsidR="00F832B9" w:rsidRDefault="00F832B9" w:rsidP="00AA171E">
            <w:pPr>
              <w:spacing w:line="288" w:lineRule="auto"/>
              <w:jc w:val="center"/>
              <w:rPr>
                <w:b/>
              </w:rPr>
            </w:pPr>
          </w:p>
        </w:tc>
      </w:tr>
      <w:tr w:rsidR="00F832B9" w:rsidTr="005628A7">
        <w:tc>
          <w:tcPr>
            <w:tcW w:w="918" w:type="dxa"/>
          </w:tcPr>
          <w:p w:rsidR="00F832B9" w:rsidRDefault="00F832B9" w:rsidP="00AA171E">
            <w:pPr>
              <w:spacing w:line="288" w:lineRule="auto"/>
              <w:jc w:val="center"/>
              <w:rPr>
                <w:b/>
              </w:rPr>
            </w:pPr>
          </w:p>
        </w:tc>
        <w:tc>
          <w:tcPr>
            <w:tcW w:w="2520" w:type="dxa"/>
          </w:tcPr>
          <w:p w:rsidR="00F832B9" w:rsidRDefault="00F832B9" w:rsidP="00AA171E">
            <w:pPr>
              <w:spacing w:line="288" w:lineRule="auto"/>
              <w:jc w:val="center"/>
              <w:rPr>
                <w:b/>
              </w:rPr>
            </w:pPr>
          </w:p>
        </w:tc>
        <w:tc>
          <w:tcPr>
            <w:tcW w:w="4320" w:type="dxa"/>
          </w:tcPr>
          <w:p w:rsidR="00F832B9" w:rsidRDefault="00F832B9" w:rsidP="00AA171E">
            <w:pPr>
              <w:spacing w:line="288" w:lineRule="auto"/>
              <w:jc w:val="center"/>
              <w:rPr>
                <w:b/>
              </w:rPr>
            </w:pPr>
          </w:p>
        </w:tc>
        <w:tc>
          <w:tcPr>
            <w:tcW w:w="1818" w:type="dxa"/>
          </w:tcPr>
          <w:p w:rsidR="00F832B9" w:rsidRDefault="00F832B9" w:rsidP="00AA171E">
            <w:pPr>
              <w:spacing w:line="288" w:lineRule="auto"/>
              <w:jc w:val="center"/>
              <w:rPr>
                <w:b/>
              </w:rPr>
            </w:pPr>
          </w:p>
        </w:tc>
      </w:tr>
      <w:tr w:rsidR="00F832B9" w:rsidTr="005628A7">
        <w:tc>
          <w:tcPr>
            <w:tcW w:w="918" w:type="dxa"/>
          </w:tcPr>
          <w:p w:rsidR="00F832B9" w:rsidRDefault="00F832B9" w:rsidP="00AA171E">
            <w:pPr>
              <w:spacing w:line="288" w:lineRule="auto"/>
              <w:jc w:val="center"/>
              <w:rPr>
                <w:b/>
              </w:rPr>
            </w:pPr>
          </w:p>
        </w:tc>
        <w:tc>
          <w:tcPr>
            <w:tcW w:w="2520" w:type="dxa"/>
          </w:tcPr>
          <w:p w:rsidR="00F832B9" w:rsidRDefault="00F832B9" w:rsidP="00AA171E">
            <w:pPr>
              <w:spacing w:line="288" w:lineRule="auto"/>
              <w:jc w:val="center"/>
              <w:rPr>
                <w:b/>
              </w:rPr>
            </w:pPr>
          </w:p>
        </w:tc>
        <w:tc>
          <w:tcPr>
            <w:tcW w:w="4320" w:type="dxa"/>
          </w:tcPr>
          <w:p w:rsidR="00F832B9" w:rsidRDefault="00F832B9" w:rsidP="00AA171E">
            <w:pPr>
              <w:spacing w:line="288" w:lineRule="auto"/>
              <w:jc w:val="center"/>
              <w:rPr>
                <w:b/>
              </w:rPr>
            </w:pPr>
          </w:p>
        </w:tc>
        <w:tc>
          <w:tcPr>
            <w:tcW w:w="1818" w:type="dxa"/>
          </w:tcPr>
          <w:p w:rsidR="00F832B9" w:rsidRDefault="00F832B9" w:rsidP="00AA171E">
            <w:pPr>
              <w:spacing w:line="288" w:lineRule="auto"/>
              <w:jc w:val="center"/>
              <w:rPr>
                <w:b/>
              </w:rPr>
            </w:pPr>
          </w:p>
        </w:tc>
      </w:tr>
    </w:tbl>
    <w:p w:rsidR="00340768" w:rsidRDefault="00340768" w:rsidP="00AA171E">
      <w:pPr>
        <w:spacing w:after="0"/>
        <w:rPr>
          <w:b/>
        </w:rPr>
      </w:pPr>
    </w:p>
    <w:p w:rsidR="00EF3BDF" w:rsidRDefault="00E4338E" w:rsidP="00E4338E">
      <w:pPr>
        <w:jc w:val="center"/>
        <w:rPr>
          <w:b/>
        </w:rPr>
      </w:pPr>
      <w:r w:rsidRPr="00E4338E">
        <w:rPr>
          <w:b/>
        </w:rPr>
        <w:t>The rest of this page is intentionally left blank</w:t>
      </w:r>
    </w:p>
    <w:p w:rsidR="00E4338E" w:rsidRDefault="00E4338E">
      <w:pPr>
        <w:rPr>
          <w:b/>
        </w:rPr>
      </w:pPr>
      <w:r>
        <w:rPr>
          <w:b/>
        </w:rPr>
        <w:br w:type="page"/>
      </w:r>
    </w:p>
    <w:p w:rsidR="00AA171E" w:rsidRDefault="00AA171E" w:rsidP="00EF3BDF">
      <w:pPr>
        <w:spacing w:after="0" w:line="288" w:lineRule="auto"/>
        <w:jc w:val="center"/>
        <w:rPr>
          <w:b/>
        </w:rPr>
      </w:pPr>
      <w:r>
        <w:rPr>
          <w:b/>
        </w:rPr>
        <w:lastRenderedPageBreak/>
        <w:t xml:space="preserve">Annexure </w:t>
      </w:r>
      <w:r w:rsidR="00EF3BDF">
        <w:rPr>
          <w:b/>
        </w:rPr>
        <w:t>C</w:t>
      </w:r>
    </w:p>
    <w:p w:rsidR="00EF3BDF" w:rsidRDefault="00EF3BDF" w:rsidP="00EF3BDF">
      <w:pPr>
        <w:spacing w:after="0" w:line="288" w:lineRule="auto"/>
        <w:jc w:val="center"/>
        <w:rPr>
          <w:b/>
        </w:rPr>
      </w:pPr>
    </w:p>
    <w:p w:rsidR="00AA171E" w:rsidRPr="00EF3BDF" w:rsidRDefault="00604C8F" w:rsidP="00EF3BDF">
      <w:pPr>
        <w:spacing w:after="0" w:line="288" w:lineRule="auto"/>
        <w:jc w:val="center"/>
        <w:rPr>
          <w:b/>
        </w:rPr>
      </w:pPr>
      <w:r>
        <w:rPr>
          <w:b/>
        </w:rPr>
        <w:t xml:space="preserve">Sludge Cleaning </w:t>
      </w:r>
      <w:r w:rsidRPr="00AA171E">
        <w:rPr>
          <w:b/>
        </w:rPr>
        <w:t>Service Notice</w:t>
      </w:r>
    </w:p>
    <w:p w:rsidR="00AA171E" w:rsidRDefault="00AA171E" w:rsidP="00AA171E">
      <w:pPr>
        <w:spacing w:after="0"/>
        <w:rPr>
          <w:b/>
        </w:rPr>
      </w:pPr>
    </w:p>
    <w:p w:rsidR="00ED5D23" w:rsidRDefault="00ED5D23" w:rsidP="00ED5D23">
      <w:pPr>
        <w:spacing w:after="0"/>
        <w:jc w:val="both"/>
        <w:rPr>
          <w:b/>
        </w:rPr>
      </w:pPr>
      <w:r>
        <w:rPr>
          <w:b/>
        </w:rPr>
        <w:t>Order No:</w:t>
      </w:r>
      <w:r>
        <w:rPr>
          <w:b/>
        </w:rPr>
        <w:tab/>
      </w:r>
      <w:r>
        <w:rPr>
          <w:b/>
        </w:rPr>
        <w:tab/>
      </w:r>
      <w:r>
        <w:rPr>
          <w:b/>
        </w:rPr>
        <w:tab/>
      </w:r>
      <w:r>
        <w:rPr>
          <w:b/>
        </w:rPr>
        <w:tab/>
      </w:r>
      <w:r>
        <w:rPr>
          <w:b/>
        </w:rPr>
        <w:tab/>
      </w:r>
      <w:r>
        <w:rPr>
          <w:b/>
        </w:rPr>
        <w:tab/>
      </w:r>
      <w:r>
        <w:rPr>
          <w:b/>
        </w:rPr>
        <w:tab/>
      </w:r>
      <w:r>
        <w:rPr>
          <w:b/>
        </w:rPr>
        <w:tab/>
      </w:r>
    </w:p>
    <w:p w:rsidR="00C83942" w:rsidRDefault="00C83942" w:rsidP="00ED5D23">
      <w:pPr>
        <w:spacing w:after="0"/>
        <w:jc w:val="both"/>
        <w:rPr>
          <w:b/>
        </w:rPr>
      </w:pPr>
      <w:r>
        <w:rPr>
          <w:b/>
        </w:rPr>
        <w:t>Customer ID:</w:t>
      </w:r>
    </w:p>
    <w:p w:rsidR="00ED5D23" w:rsidRDefault="00ED5D23" w:rsidP="00ED5D23">
      <w:pPr>
        <w:spacing w:after="0"/>
        <w:jc w:val="both"/>
        <w:rPr>
          <w:b/>
        </w:rPr>
      </w:pPr>
      <w:r>
        <w:rPr>
          <w:b/>
        </w:rPr>
        <w:t>Customer Name:</w:t>
      </w:r>
      <w:r>
        <w:rPr>
          <w:b/>
        </w:rPr>
        <w:tab/>
      </w:r>
      <w:r>
        <w:rPr>
          <w:b/>
        </w:rPr>
        <w:tab/>
      </w:r>
      <w:r>
        <w:rPr>
          <w:b/>
        </w:rPr>
        <w:tab/>
      </w:r>
      <w:r>
        <w:rPr>
          <w:b/>
        </w:rPr>
        <w:tab/>
      </w:r>
      <w:r>
        <w:rPr>
          <w:b/>
        </w:rPr>
        <w:tab/>
      </w:r>
      <w:r>
        <w:rPr>
          <w:b/>
        </w:rPr>
        <w:tab/>
      </w:r>
      <w:r>
        <w:rPr>
          <w:b/>
        </w:rPr>
        <w:tab/>
      </w:r>
    </w:p>
    <w:p w:rsidR="00ED5D23" w:rsidRDefault="00ED5D23" w:rsidP="00ED5D23">
      <w:pPr>
        <w:spacing w:after="0"/>
        <w:jc w:val="both"/>
        <w:rPr>
          <w:b/>
        </w:rPr>
      </w:pPr>
      <w:r>
        <w:rPr>
          <w:b/>
        </w:rPr>
        <w:t>Address:</w:t>
      </w:r>
      <w:r>
        <w:rPr>
          <w:b/>
        </w:rPr>
        <w:tab/>
      </w:r>
      <w:r>
        <w:rPr>
          <w:b/>
        </w:rPr>
        <w:tab/>
      </w:r>
      <w:r>
        <w:rPr>
          <w:b/>
        </w:rPr>
        <w:tab/>
      </w:r>
      <w:r>
        <w:rPr>
          <w:b/>
        </w:rPr>
        <w:tab/>
      </w:r>
      <w:r>
        <w:rPr>
          <w:b/>
        </w:rPr>
        <w:tab/>
      </w:r>
      <w:r>
        <w:rPr>
          <w:b/>
        </w:rPr>
        <w:tab/>
      </w:r>
      <w:r>
        <w:rPr>
          <w:b/>
        </w:rPr>
        <w:tab/>
      </w:r>
      <w:r>
        <w:rPr>
          <w:b/>
        </w:rPr>
        <w:tab/>
      </w:r>
    </w:p>
    <w:p w:rsidR="00ED5D23" w:rsidRDefault="00ED5D23" w:rsidP="00ED5D23">
      <w:pPr>
        <w:spacing w:after="0"/>
        <w:jc w:val="both"/>
        <w:rPr>
          <w:b/>
        </w:rPr>
      </w:pPr>
      <w:r>
        <w:rPr>
          <w:b/>
        </w:rPr>
        <w:t>Phone No.:</w:t>
      </w:r>
    </w:p>
    <w:p w:rsidR="00ED5D23" w:rsidRDefault="00ED5D23" w:rsidP="00ED5D23">
      <w:pPr>
        <w:spacing w:after="0"/>
        <w:jc w:val="both"/>
        <w:rPr>
          <w:b/>
        </w:rPr>
      </w:pPr>
      <w:r>
        <w:rPr>
          <w:b/>
        </w:rPr>
        <w:t>E-mail:</w:t>
      </w:r>
    </w:p>
    <w:p w:rsidR="00ED5D23" w:rsidRDefault="00ED5D23" w:rsidP="00ED5D23">
      <w:pPr>
        <w:spacing w:after="0"/>
        <w:jc w:val="both"/>
        <w:rPr>
          <w:b/>
        </w:rPr>
      </w:pPr>
    </w:p>
    <w:p w:rsidR="00275C04" w:rsidRPr="00C83942" w:rsidRDefault="00275C04" w:rsidP="00ED5D23">
      <w:pPr>
        <w:spacing w:after="0"/>
        <w:jc w:val="both"/>
      </w:pPr>
      <w:r w:rsidRPr="008F3FD8">
        <w:rPr>
          <w:b/>
        </w:rPr>
        <w:t>First Appointment Date:</w:t>
      </w:r>
      <w:r w:rsidR="008F3FD8">
        <w:tab/>
      </w:r>
      <w:r w:rsidRPr="008F3FD8">
        <w:rPr>
          <w:highlight w:val="lightGray"/>
        </w:rPr>
        <w:t>__________</w:t>
      </w:r>
      <w:r w:rsidRPr="00C83942">
        <w:tab/>
      </w:r>
      <w:r w:rsidR="00C83942">
        <w:tab/>
      </w:r>
      <w:r w:rsidRPr="00C83942">
        <w:t xml:space="preserve">Arrival Time: </w:t>
      </w:r>
      <w:r w:rsidR="00C83942">
        <w:t>_______</w:t>
      </w:r>
      <w:r w:rsidRPr="00C83942">
        <w:tab/>
      </w:r>
      <w:r w:rsidR="008F3FD8">
        <w:t xml:space="preserve">Dep. </w:t>
      </w:r>
      <w:r w:rsidRPr="00C83942">
        <w:t xml:space="preserve">Time: </w:t>
      </w:r>
      <w:r w:rsidR="00C83942">
        <w:t>_______</w:t>
      </w:r>
    </w:p>
    <w:p w:rsidR="00275C04" w:rsidRPr="00C83942" w:rsidRDefault="00C83942" w:rsidP="00ED5D23">
      <w:pPr>
        <w:spacing w:after="0"/>
        <w:jc w:val="both"/>
      </w:pPr>
      <w:r w:rsidRPr="00C83942">
        <w:tab/>
        <w:t xml:space="preserve">Cleaning completed:  </w:t>
      </w:r>
      <w:r w:rsidR="008F3FD8">
        <w:tab/>
      </w:r>
      <w:r w:rsidRPr="00C83942">
        <w:t>Y</w:t>
      </w:r>
      <w:r>
        <w:t>es</w:t>
      </w:r>
      <w:r w:rsidRPr="00C83942">
        <w:t xml:space="preserve">    /    N</w:t>
      </w:r>
      <w:r>
        <w:t>o</w:t>
      </w:r>
    </w:p>
    <w:p w:rsidR="00C83942" w:rsidRPr="00C83942" w:rsidRDefault="00C83942" w:rsidP="00ED5D23">
      <w:pPr>
        <w:spacing w:after="0"/>
        <w:jc w:val="both"/>
      </w:pPr>
      <w:r w:rsidRPr="00C83942">
        <w:tab/>
        <w:t>If N</w:t>
      </w:r>
      <w:r>
        <w:t>o</w:t>
      </w:r>
      <w:r w:rsidRPr="00C83942">
        <w:t>, then reason:</w:t>
      </w:r>
      <w:r w:rsidRPr="00C83942">
        <w:tab/>
        <w:t>Right person not available at site</w:t>
      </w:r>
    </w:p>
    <w:p w:rsidR="00C83942" w:rsidRPr="00C83942" w:rsidRDefault="00C83942" w:rsidP="00ED5D23">
      <w:pPr>
        <w:spacing w:after="0"/>
        <w:jc w:val="both"/>
      </w:pPr>
      <w:r w:rsidRPr="00C83942">
        <w:tab/>
      </w:r>
      <w:r w:rsidRPr="00C83942">
        <w:tab/>
      </w:r>
      <w:r w:rsidRPr="00C83942">
        <w:tab/>
      </w:r>
      <w:r w:rsidRPr="00C83942">
        <w:tab/>
        <w:t>Access blocked</w:t>
      </w:r>
    </w:p>
    <w:p w:rsidR="00C83942" w:rsidRPr="00C83942" w:rsidRDefault="00C83942" w:rsidP="00ED5D23">
      <w:pPr>
        <w:spacing w:after="0"/>
        <w:jc w:val="both"/>
      </w:pPr>
      <w:r w:rsidRPr="00C83942">
        <w:tab/>
      </w:r>
      <w:r w:rsidRPr="00C83942">
        <w:tab/>
      </w:r>
      <w:r w:rsidRPr="00C83942">
        <w:tab/>
      </w:r>
      <w:r w:rsidRPr="00C83942">
        <w:tab/>
        <w:t>Other: __________________________________________________</w:t>
      </w:r>
    </w:p>
    <w:p w:rsidR="00C83942" w:rsidRPr="00C83942" w:rsidRDefault="00C83942" w:rsidP="00ED5D23">
      <w:pPr>
        <w:spacing w:after="0"/>
        <w:jc w:val="both"/>
      </w:pPr>
    </w:p>
    <w:p w:rsidR="00C83942" w:rsidRPr="00C83942" w:rsidRDefault="00C83942" w:rsidP="00C83942">
      <w:pPr>
        <w:spacing w:after="0"/>
        <w:jc w:val="both"/>
      </w:pPr>
      <w:r w:rsidRPr="008F3FD8">
        <w:rPr>
          <w:b/>
        </w:rPr>
        <w:t>Second Appointment Date:</w:t>
      </w:r>
      <w:r w:rsidR="008F3FD8">
        <w:tab/>
      </w:r>
      <w:r w:rsidR="008F3FD8" w:rsidRPr="008F3FD8">
        <w:rPr>
          <w:highlight w:val="lightGray"/>
        </w:rPr>
        <w:t>__________</w:t>
      </w:r>
      <w:r w:rsidR="008F3FD8" w:rsidRPr="00C83942">
        <w:tab/>
      </w:r>
      <w:r w:rsidR="008F3FD8">
        <w:tab/>
      </w:r>
      <w:r w:rsidR="008F3FD8" w:rsidRPr="00C83942">
        <w:t xml:space="preserve">Arrival Time: </w:t>
      </w:r>
      <w:r w:rsidR="008F3FD8">
        <w:t>_______</w:t>
      </w:r>
      <w:r w:rsidR="008F3FD8" w:rsidRPr="00C83942">
        <w:tab/>
      </w:r>
      <w:r w:rsidR="008F3FD8">
        <w:t xml:space="preserve">Dep. </w:t>
      </w:r>
      <w:r w:rsidR="008F3FD8" w:rsidRPr="00C83942">
        <w:t xml:space="preserve">Time: </w:t>
      </w:r>
      <w:r w:rsidR="008F3FD8">
        <w:t>_______</w:t>
      </w:r>
    </w:p>
    <w:p w:rsidR="00C83942" w:rsidRPr="00C83942" w:rsidRDefault="00C83942" w:rsidP="00C83942">
      <w:pPr>
        <w:spacing w:after="0"/>
        <w:jc w:val="both"/>
      </w:pPr>
      <w:r w:rsidRPr="00C83942">
        <w:tab/>
        <w:t xml:space="preserve">Cleaning completed:  </w:t>
      </w:r>
      <w:r w:rsidR="008F3FD8">
        <w:tab/>
      </w:r>
      <w:r w:rsidRPr="00C83942">
        <w:t>Y</w:t>
      </w:r>
      <w:r>
        <w:t>es</w:t>
      </w:r>
      <w:r w:rsidRPr="00C83942">
        <w:t xml:space="preserve">    /    N</w:t>
      </w:r>
      <w:r>
        <w:t>o</w:t>
      </w:r>
    </w:p>
    <w:p w:rsidR="00C83942" w:rsidRPr="00C83942" w:rsidRDefault="00C83942" w:rsidP="00C83942">
      <w:pPr>
        <w:spacing w:after="0"/>
        <w:jc w:val="both"/>
      </w:pPr>
      <w:r w:rsidRPr="00C83942">
        <w:tab/>
        <w:t>If N</w:t>
      </w:r>
      <w:r>
        <w:t>o</w:t>
      </w:r>
      <w:r w:rsidRPr="00C83942">
        <w:t>, then reason:</w:t>
      </w:r>
      <w:r w:rsidRPr="00C83942">
        <w:tab/>
        <w:t>Right person not available at site</w:t>
      </w:r>
    </w:p>
    <w:p w:rsidR="00C83942" w:rsidRPr="00C83942" w:rsidRDefault="00C83942" w:rsidP="00C83942">
      <w:pPr>
        <w:spacing w:after="0"/>
        <w:jc w:val="both"/>
      </w:pPr>
      <w:r w:rsidRPr="00C83942">
        <w:tab/>
      </w:r>
      <w:r w:rsidRPr="00C83942">
        <w:tab/>
      </w:r>
      <w:r w:rsidRPr="00C83942">
        <w:tab/>
      </w:r>
      <w:r w:rsidRPr="00C83942">
        <w:tab/>
        <w:t>Access blocked</w:t>
      </w:r>
    </w:p>
    <w:p w:rsidR="00C83942" w:rsidRPr="00C83942" w:rsidRDefault="00C83942" w:rsidP="00C83942">
      <w:pPr>
        <w:spacing w:after="0"/>
        <w:jc w:val="both"/>
      </w:pPr>
      <w:r w:rsidRPr="00C83942">
        <w:tab/>
      </w:r>
      <w:r w:rsidRPr="00C83942">
        <w:tab/>
      </w:r>
      <w:r w:rsidRPr="00C83942">
        <w:tab/>
      </w:r>
      <w:r w:rsidRPr="00C83942">
        <w:tab/>
        <w:t>Other: __________________________________________________</w:t>
      </w:r>
    </w:p>
    <w:p w:rsidR="00C83942" w:rsidRPr="00C83942" w:rsidRDefault="00C83942" w:rsidP="00ED5D23">
      <w:pPr>
        <w:spacing w:after="0"/>
        <w:jc w:val="both"/>
      </w:pPr>
    </w:p>
    <w:p w:rsidR="00ED5D23" w:rsidRPr="00C83942" w:rsidRDefault="00C83942" w:rsidP="00ED5D23">
      <w:pPr>
        <w:spacing w:after="0"/>
        <w:jc w:val="both"/>
      </w:pPr>
      <w:r>
        <w:t xml:space="preserve">Number of </w:t>
      </w:r>
      <w:r w:rsidR="00ED5D23" w:rsidRPr="00C83942">
        <w:t>Unit</w:t>
      </w:r>
      <w:r>
        <w:t>s</w:t>
      </w:r>
      <w:r w:rsidR="00ED5D23" w:rsidRPr="00C83942">
        <w:t xml:space="preserve"> to be cleaned:</w:t>
      </w:r>
      <w:r w:rsidR="00ED5D23" w:rsidRPr="00C83942">
        <w:tab/>
      </w:r>
      <w:r>
        <w:tab/>
      </w:r>
      <w:r w:rsidRPr="008F3FD8">
        <w:rPr>
          <w:highlight w:val="lightGray"/>
        </w:rPr>
        <w:t>_____</w:t>
      </w:r>
      <w:r>
        <w:t xml:space="preserve"> Septic Tanks</w:t>
      </w:r>
      <w:r>
        <w:tab/>
      </w:r>
      <w:r w:rsidRPr="008F3FD8">
        <w:rPr>
          <w:highlight w:val="lightGray"/>
        </w:rPr>
        <w:t>_____</w:t>
      </w:r>
      <w:r w:rsidR="00ED5D23" w:rsidRPr="00C83942">
        <w:t>Soak Pit</w:t>
      </w:r>
      <w:r>
        <w:t>s</w:t>
      </w:r>
    </w:p>
    <w:p w:rsidR="00ED5D23" w:rsidRDefault="00ED5D23" w:rsidP="00ED5D23">
      <w:pPr>
        <w:spacing w:after="0"/>
        <w:jc w:val="both"/>
      </w:pPr>
    </w:p>
    <w:p w:rsidR="002943B7" w:rsidRDefault="002943B7" w:rsidP="00ED5D23">
      <w:pPr>
        <w:spacing w:after="0"/>
        <w:jc w:val="both"/>
      </w:pPr>
      <w:r>
        <w:t>Number of Units cleaned:</w:t>
      </w:r>
      <w:r>
        <w:tab/>
      </w:r>
      <w:r>
        <w:tab/>
        <w:t>_____ Septic Tanks</w:t>
      </w:r>
      <w:r>
        <w:tab/>
        <w:t xml:space="preserve">_____ </w:t>
      </w:r>
      <w:r w:rsidRPr="00C83942">
        <w:t>Soak Pit</w:t>
      </w:r>
      <w:r>
        <w:t>s</w:t>
      </w:r>
    </w:p>
    <w:p w:rsidR="002943B7" w:rsidRDefault="002943B7" w:rsidP="00ED5D23">
      <w:pPr>
        <w:spacing w:after="0"/>
        <w:jc w:val="both"/>
      </w:pPr>
    </w:p>
    <w:p w:rsidR="007F2855" w:rsidRDefault="00C83942" w:rsidP="00ED5D23">
      <w:pPr>
        <w:spacing w:after="0"/>
        <w:jc w:val="both"/>
      </w:pPr>
      <w:r>
        <w:t xml:space="preserve">Total Volume of sludge collected: </w:t>
      </w:r>
      <w:r>
        <w:tab/>
        <w:t>_____ Litres</w:t>
      </w:r>
    </w:p>
    <w:p w:rsidR="007F2855" w:rsidRDefault="007F2855" w:rsidP="00ED5D23">
      <w:pPr>
        <w:spacing w:after="0"/>
        <w:jc w:val="both"/>
      </w:pPr>
      <w:r>
        <w:t>------------------------------------------------------------------------------------------------------------------------------------------</w:t>
      </w:r>
    </w:p>
    <w:p w:rsidR="007F2855" w:rsidRPr="007F2855" w:rsidRDefault="007F2855" w:rsidP="00ED5D23">
      <w:pPr>
        <w:spacing w:after="0"/>
        <w:jc w:val="both"/>
        <w:rPr>
          <w:b/>
        </w:rPr>
      </w:pPr>
      <w:r w:rsidRPr="007F2855">
        <w:rPr>
          <w:b/>
        </w:rPr>
        <w:t>Customer Acknowledgement:</w:t>
      </w:r>
    </w:p>
    <w:p w:rsidR="007F2855" w:rsidRDefault="007F2855" w:rsidP="00ED5D23">
      <w:pPr>
        <w:spacing w:after="0"/>
        <w:jc w:val="both"/>
      </w:pPr>
      <w:r>
        <w:t>The septic tank and soak pit cleaning services have been completed satisfactorily.</w:t>
      </w:r>
    </w:p>
    <w:p w:rsidR="007F2855" w:rsidRDefault="007F2855" w:rsidP="00ED5D23">
      <w:pPr>
        <w:spacing w:after="0"/>
        <w:jc w:val="both"/>
      </w:pPr>
    </w:p>
    <w:p w:rsidR="007F2855" w:rsidRDefault="007F2855" w:rsidP="00ED5D23">
      <w:pPr>
        <w:spacing w:after="0"/>
        <w:jc w:val="both"/>
      </w:pPr>
    </w:p>
    <w:p w:rsidR="007F2855" w:rsidRDefault="007F2855" w:rsidP="002943B7">
      <w:pPr>
        <w:spacing w:after="0"/>
        <w:jc w:val="right"/>
      </w:pPr>
      <w:r>
        <w:t>Customer Signature and Stamp</w:t>
      </w:r>
    </w:p>
    <w:p w:rsidR="00C83942" w:rsidRDefault="00C83942" w:rsidP="00ED5D23">
      <w:pPr>
        <w:spacing w:after="0"/>
        <w:jc w:val="both"/>
      </w:pPr>
    </w:p>
    <w:p w:rsidR="007F2855" w:rsidRPr="007F2855" w:rsidRDefault="007F2855" w:rsidP="00ED5D23">
      <w:pPr>
        <w:spacing w:after="0"/>
        <w:jc w:val="both"/>
        <w:rPr>
          <w:b/>
        </w:rPr>
      </w:pPr>
      <w:r w:rsidRPr="007F2855">
        <w:rPr>
          <w:b/>
        </w:rPr>
        <w:t>Feedback:</w:t>
      </w:r>
    </w:p>
    <w:p w:rsidR="007F2855" w:rsidRPr="007F2855" w:rsidRDefault="007F2855" w:rsidP="00ED5D23">
      <w:pPr>
        <w:spacing w:after="0"/>
        <w:jc w:val="both"/>
      </w:pPr>
      <w:r w:rsidRPr="007F2855">
        <w:t>The site was left clean and hygienic</w:t>
      </w:r>
      <w:r w:rsidR="00CF6C19">
        <w:t>:</w:t>
      </w:r>
      <w:r w:rsidR="002943B7">
        <w:tab/>
      </w:r>
      <w:r w:rsidR="002943B7">
        <w:tab/>
      </w:r>
      <w:r w:rsidR="002943B7">
        <w:tab/>
        <w:t>Yes</w:t>
      </w:r>
      <w:r w:rsidR="002943B7">
        <w:tab/>
      </w:r>
      <w:r w:rsidR="002943B7">
        <w:tab/>
        <w:t>No</w:t>
      </w:r>
    </w:p>
    <w:p w:rsidR="007F2855" w:rsidRPr="007F2855" w:rsidRDefault="007F2855" w:rsidP="00ED5D23">
      <w:pPr>
        <w:spacing w:after="0"/>
        <w:jc w:val="both"/>
      </w:pPr>
      <w:r w:rsidRPr="007F2855">
        <w:t>The operator was courteous</w:t>
      </w:r>
      <w:r w:rsidR="00CF6C19">
        <w:t>:</w:t>
      </w:r>
      <w:r w:rsidR="002943B7">
        <w:tab/>
      </w:r>
      <w:r w:rsidR="002943B7">
        <w:tab/>
      </w:r>
      <w:r w:rsidR="002943B7">
        <w:tab/>
      </w:r>
      <w:r w:rsidR="002943B7">
        <w:tab/>
        <w:t>Yes</w:t>
      </w:r>
      <w:r w:rsidR="002943B7">
        <w:tab/>
      </w:r>
      <w:r w:rsidR="002943B7">
        <w:tab/>
        <w:t>No</w:t>
      </w:r>
    </w:p>
    <w:p w:rsidR="00CF6C19" w:rsidRDefault="007F2855" w:rsidP="00ED5D23">
      <w:pPr>
        <w:spacing w:after="0"/>
        <w:jc w:val="both"/>
      </w:pPr>
      <w:r w:rsidRPr="007F2855">
        <w:t>The operator used appropriate safety equipment</w:t>
      </w:r>
      <w:r w:rsidR="00CF6C19">
        <w:t>:</w:t>
      </w:r>
      <w:r w:rsidR="002943B7">
        <w:tab/>
        <w:t>Yes</w:t>
      </w:r>
      <w:r w:rsidR="002943B7">
        <w:tab/>
      </w:r>
      <w:r w:rsidR="002943B7">
        <w:tab/>
        <w:t>No</w:t>
      </w:r>
    </w:p>
    <w:p w:rsidR="00CF6C19" w:rsidRDefault="00CF6C19" w:rsidP="00ED5D23">
      <w:pPr>
        <w:spacing w:after="0"/>
        <w:jc w:val="both"/>
      </w:pPr>
      <w:r>
        <w:t>Overall Score:</w:t>
      </w:r>
      <w:r w:rsidR="002943B7">
        <w:tab/>
      </w:r>
      <w:r w:rsidR="002943B7">
        <w:tab/>
      </w:r>
      <w:r w:rsidR="002943B7">
        <w:tab/>
      </w:r>
      <w:r w:rsidR="002943B7">
        <w:tab/>
      </w:r>
      <w:r w:rsidR="002943B7">
        <w:tab/>
      </w:r>
      <w:r w:rsidR="002943B7">
        <w:tab/>
        <w:t>1</w:t>
      </w:r>
      <w:r w:rsidR="002943B7">
        <w:tab/>
        <w:t>2</w:t>
      </w:r>
      <w:r w:rsidR="002943B7">
        <w:tab/>
        <w:t>3</w:t>
      </w:r>
      <w:r w:rsidR="002943B7">
        <w:tab/>
        <w:t>4</w:t>
      </w:r>
      <w:r w:rsidR="002943B7">
        <w:tab/>
        <w:t>5</w:t>
      </w:r>
    </w:p>
    <w:p w:rsidR="00340768" w:rsidRDefault="00AA171E" w:rsidP="002943B7">
      <w:pPr>
        <w:spacing w:after="0"/>
        <w:jc w:val="center"/>
        <w:rPr>
          <w:b/>
        </w:rPr>
      </w:pPr>
      <w:r w:rsidRPr="007F2855">
        <w:br w:type="page"/>
      </w:r>
      <w:r w:rsidR="00EF3BDF">
        <w:rPr>
          <w:b/>
        </w:rPr>
        <w:lastRenderedPageBreak/>
        <w:t>Annexure D</w:t>
      </w:r>
    </w:p>
    <w:p w:rsidR="00340768" w:rsidRDefault="00340768" w:rsidP="00AA171E">
      <w:pPr>
        <w:spacing w:after="0" w:line="288" w:lineRule="auto"/>
        <w:jc w:val="center"/>
        <w:rPr>
          <w:b/>
        </w:rPr>
      </w:pPr>
    </w:p>
    <w:p w:rsidR="00340768" w:rsidRDefault="00962E4E" w:rsidP="00AA171E">
      <w:pPr>
        <w:spacing w:after="0" w:line="288" w:lineRule="auto"/>
        <w:jc w:val="center"/>
        <w:rPr>
          <w:b/>
        </w:rPr>
      </w:pPr>
      <w:r>
        <w:rPr>
          <w:b/>
        </w:rPr>
        <w:t xml:space="preserve">Monthly MIS Statement for the month of </w:t>
      </w:r>
      <w:r w:rsidR="00F6043B" w:rsidRPr="00F6043B">
        <w:rPr>
          <w:b/>
        </w:rPr>
        <w:t>______</w:t>
      </w:r>
      <w:r w:rsidR="00D03C0C">
        <w:rPr>
          <w:b/>
        </w:rPr>
        <w:t>, 20_</w:t>
      </w:r>
      <w:r>
        <w:rPr>
          <w:b/>
        </w:rPr>
        <w:t>__</w:t>
      </w:r>
    </w:p>
    <w:p w:rsidR="00962E4E" w:rsidRDefault="00962E4E" w:rsidP="00AA171E">
      <w:pPr>
        <w:spacing w:after="0" w:line="288" w:lineRule="auto"/>
        <w:rPr>
          <w:b/>
        </w:rPr>
      </w:pPr>
    </w:p>
    <w:p w:rsidR="00EF3BDF" w:rsidRDefault="00EF3BDF" w:rsidP="00AA171E">
      <w:pPr>
        <w:spacing w:after="0" w:line="288" w:lineRule="auto"/>
        <w:rPr>
          <w:b/>
        </w:rPr>
      </w:pPr>
    </w:p>
    <w:p w:rsidR="00962E4E" w:rsidRDefault="00962E4E" w:rsidP="00AA171E">
      <w:pPr>
        <w:spacing w:after="0" w:line="288" w:lineRule="auto"/>
        <w:rPr>
          <w:b/>
        </w:rPr>
      </w:pPr>
      <w:r>
        <w:rPr>
          <w:b/>
        </w:rPr>
        <w:t>Operational Information:</w:t>
      </w:r>
    </w:p>
    <w:tbl>
      <w:tblPr>
        <w:tblStyle w:val="TableGrid"/>
        <w:tblW w:w="0" w:type="auto"/>
        <w:tblLook w:val="04A0" w:firstRow="1" w:lastRow="0" w:firstColumn="1" w:lastColumn="0" w:noHBand="0" w:noVBand="1"/>
      </w:tblPr>
      <w:tblGrid>
        <w:gridCol w:w="3888"/>
        <w:gridCol w:w="1260"/>
        <w:gridCol w:w="3150"/>
        <w:gridCol w:w="1278"/>
      </w:tblGrid>
      <w:tr w:rsidR="004E77CF" w:rsidTr="004E77CF">
        <w:tc>
          <w:tcPr>
            <w:tcW w:w="3888" w:type="dxa"/>
          </w:tcPr>
          <w:p w:rsidR="004E77CF" w:rsidRPr="00F832B9" w:rsidRDefault="004E77CF" w:rsidP="00AA171E">
            <w:pPr>
              <w:spacing w:line="288" w:lineRule="auto"/>
              <w:rPr>
                <w:sz w:val="20"/>
                <w:szCs w:val="20"/>
              </w:rPr>
            </w:pPr>
            <w:r w:rsidRPr="00F832B9">
              <w:rPr>
                <w:sz w:val="20"/>
                <w:szCs w:val="20"/>
              </w:rPr>
              <w:t>No. of working days</w:t>
            </w:r>
          </w:p>
        </w:tc>
        <w:tc>
          <w:tcPr>
            <w:tcW w:w="1260" w:type="dxa"/>
          </w:tcPr>
          <w:p w:rsidR="004E77CF" w:rsidRPr="00F832B9" w:rsidRDefault="004E77CF" w:rsidP="00AA171E">
            <w:pPr>
              <w:spacing w:line="288" w:lineRule="auto"/>
              <w:rPr>
                <w:sz w:val="20"/>
                <w:szCs w:val="20"/>
              </w:rPr>
            </w:pPr>
          </w:p>
        </w:tc>
        <w:tc>
          <w:tcPr>
            <w:tcW w:w="3150" w:type="dxa"/>
          </w:tcPr>
          <w:p w:rsidR="004E77CF" w:rsidRPr="00F832B9" w:rsidRDefault="004E77CF" w:rsidP="00AA171E">
            <w:pPr>
              <w:spacing w:line="288" w:lineRule="auto"/>
              <w:rPr>
                <w:sz w:val="20"/>
                <w:szCs w:val="20"/>
              </w:rPr>
            </w:pPr>
          </w:p>
        </w:tc>
        <w:tc>
          <w:tcPr>
            <w:tcW w:w="1278" w:type="dxa"/>
          </w:tcPr>
          <w:p w:rsidR="004E77CF" w:rsidRPr="00F832B9" w:rsidRDefault="004E77CF" w:rsidP="00AA171E">
            <w:pPr>
              <w:spacing w:line="288" w:lineRule="auto"/>
              <w:rPr>
                <w:sz w:val="20"/>
                <w:szCs w:val="20"/>
              </w:rPr>
            </w:pPr>
          </w:p>
        </w:tc>
      </w:tr>
      <w:tr w:rsidR="004E77CF" w:rsidTr="004E77CF">
        <w:tc>
          <w:tcPr>
            <w:tcW w:w="3888" w:type="dxa"/>
          </w:tcPr>
          <w:p w:rsidR="004E77CF" w:rsidRPr="00F832B9" w:rsidRDefault="004E77CF" w:rsidP="00AA171E">
            <w:pPr>
              <w:spacing w:line="288" w:lineRule="auto"/>
              <w:rPr>
                <w:sz w:val="20"/>
                <w:szCs w:val="20"/>
              </w:rPr>
            </w:pPr>
            <w:r w:rsidRPr="00F832B9">
              <w:rPr>
                <w:sz w:val="20"/>
                <w:szCs w:val="20"/>
              </w:rPr>
              <w:t>No. of Customers served:</w:t>
            </w:r>
          </w:p>
        </w:tc>
        <w:tc>
          <w:tcPr>
            <w:tcW w:w="1260" w:type="dxa"/>
          </w:tcPr>
          <w:p w:rsidR="004E77CF" w:rsidRPr="00F832B9" w:rsidRDefault="004E77CF" w:rsidP="00AA171E">
            <w:pPr>
              <w:spacing w:line="288" w:lineRule="auto"/>
              <w:rPr>
                <w:sz w:val="20"/>
                <w:szCs w:val="20"/>
              </w:rPr>
            </w:pPr>
          </w:p>
        </w:tc>
        <w:tc>
          <w:tcPr>
            <w:tcW w:w="3150" w:type="dxa"/>
          </w:tcPr>
          <w:p w:rsidR="004E77CF" w:rsidRPr="00F832B9" w:rsidRDefault="004E77CF" w:rsidP="00AA171E">
            <w:pPr>
              <w:spacing w:line="288" w:lineRule="auto"/>
              <w:rPr>
                <w:sz w:val="20"/>
                <w:szCs w:val="20"/>
              </w:rPr>
            </w:pPr>
            <w:r w:rsidRPr="00F832B9">
              <w:rPr>
                <w:sz w:val="20"/>
                <w:szCs w:val="20"/>
              </w:rPr>
              <w:t>No. of Scheduled Cleanings:</w:t>
            </w:r>
          </w:p>
        </w:tc>
        <w:tc>
          <w:tcPr>
            <w:tcW w:w="1278" w:type="dxa"/>
          </w:tcPr>
          <w:p w:rsidR="004E77CF" w:rsidRPr="00F832B9" w:rsidRDefault="004E77CF" w:rsidP="00AA171E">
            <w:pPr>
              <w:spacing w:line="288" w:lineRule="auto"/>
              <w:rPr>
                <w:sz w:val="20"/>
                <w:szCs w:val="20"/>
              </w:rPr>
            </w:pPr>
          </w:p>
        </w:tc>
      </w:tr>
      <w:tr w:rsidR="004E77CF" w:rsidTr="004E77CF">
        <w:tc>
          <w:tcPr>
            <w:tcW w:w="3888" w:type="dxa"/>
          </w:tcPr>
          <w:p w:rsidR="004E77CF" w:rsidRPr="00F832B9" w:rsidRDefault="004E77CF" w:rsidP="00AA171E">
            <w:pPr>
              <w:spacing w:line="288" w:lineRule="auto"/>
              <w:rPr>
                <w:i/>
                <w:sz w:val="20"/>
                <w:szCs w:val="20"/>
              </w:rPr>
            </w:pPr>
            <w:r w:rsidRPr="00F832B9">
              <w:rPr>
                <w:i/>
                <w:sz w:val="20"/>
                <w:szCs w:val="20"/>
              </w:rPr>
              <w:t xml:space="preserve">    Plan</w:t>
            </w:r>
            <w:r w:rsidRPr="00F832B9">
              <w:rPr>
                <w:i/>
                <w:sz w:val="20"/>
                <w:szCs w:val="20"/>
              </w:rPr>
              <w:tab/>
            </w:r>
          </w:p>
        </w:tc>
        <w:tc>
          <w:tcPr>
            <w:tcW w:w="1260" w:type="dxa"/>
          </w:tcPr>
          <w:p w:rsidR="004E77CF" w:rsidRPr="00F832B9" w:rsidRDefault="004E77CF" w:rsidP="00AA171E">
            <w:pPr>
              <w:spacing w:line="288" w:lineRule="auto"/>
              <w:rPr>
                <w:i/>
                <w:sz w:val="20"/>
                <w:szCs w:val="20"/>
              </w:rPr>
            </w:pPr>
          </w:p>
        </w:tc>
        <w:tc>
          <w:tcPr>
            <w:tcW w:w="3150" w:type="dxa"/>
          </w:tcPr>
          <w:p w:rsidR="004E77CF" w:rsidRPr="00F832B9" w:rsidRDefault="004E77CF" w:rsidP="00AA171E">
            <w:pPr>
              <w:spacing w:line="288" w:lineRule="auto"/>
              <w:rPr>
                <w:i/>
                <w:sz w:val="20"/>
                <w:szCs w:val="20"/>
              </w:rPr>
            </w:pPr>
            <w:r w:rsidRPr="00F832B9">
              <w:rPr>
                <w:i/>
                <w:sz w:val="20"/>
                <w:szCs w:val="20"/>
              </w:rPr>
              <w:t xml:space="preserve">    First Appointment</w:t>
            </w:r>
          </w:p>
        </w:tc>
        <w:tc>
          <w:tcPr>
            <w:tcW w:w="1278" w:type="dxa"/>
          </w:tcPr>
          <w:p w:rsidR="004E77CF" w:rsidRPr="00F832B9" w:rsidRDefault="004E77CF" w:rsidP="00AA171E">
            <w:pPr>
              <w:spacing w:line="288" w:lineRule="auto"/>
              <w:rPr>
                <w:i/>
                <w:sz w:val="20"/>
                <w:szCs w:val="20"/>
              </w:rPr>
            </w:pPr>
          </w:p>
        </w:tc>
      </w:tr>
      <w:tr w:rsidR="004E77CF" w:rsidTr="004E77CF">
        <w:tc>
          <w:tcPr>
            <w:tcW w:w="3888" w:type="dxa"/>
          </w:tcPr>
          <w:p w:rsidR="004E77CF" w:rsidRPr="00F832B9" w:rsidRDefault="004E77CF" w:rsidP="00AA171E">
            <w:pPr>
              <w:spacing w:line="288" w:lineRule="auto"/>
              <w:rPr>
                <w:i/>
                <w:sz w:val="20"/>
                <w:szCs w:val="20"/>
              </w:rPr>
            </w:pPr>
            <w:r w:rsidRPr="00F832B9">
              <w:rPr>
                <w:i/>
                <w:sz w:val="20"/>
                <w:szCs w:val="20"/>
              </w:rPr>
              <w:t xml:space="preserve">    Actual</w:t>
            </w:r>
          </w:p>
        </w:tc>
        <w:tc>
          <w:tcPr>
            <w:tcW w:w="1260" w:type="dxa"/>
          </w:tcPr>
          <w:p w:rsidR="004E77CF" w:rsidRPr="00F832B9" w:rsidRDefault="004E77CF" w:rsidP="00AA171E">
            <w:pPr>
              <w:spacing w:line="288" w:lineRule="auto"/>
              <w:rPr>
                <w:i/>
                <w:sz w:val="20"/>
                <w:szCs w:val="20"/>
              </w:rPr>
            </w:pPr>
          </w:p>
        </w:tc>
        <w:tc>
          <w:tcPr>
            <w:tcW w:w="3150" w:type="dxa"/>
          </w:tcPr>
          <w:p w:rsidR="004E77CF" w:rsidRPr="00F832B9" w:rsidRDefault="004E77CF" w:rsidP="00AA171E">
            <w:pPr>
              <w:spacing w:line="288" w:lineRule="auto"/>
              <w:rPr>
                <w:i/>
                <w:sz w:val="20"/>
                <w:szCs w:val="20"/>
              </w:rPr>
            </w:pPr>
            <w:r w:rsidRPr="00F832B9">
              <w:rPr>
                <w:i/>
                <w:sz w:val="20"/>
                <w:szCs w:val="20"/>
              </w:rPr>
              <w:t xml:space="preserve">    Second Appointment</w:t>
            </w:r>
          </w:p>
        </w:tc>
        <w:tc>
          <w:tcPr>
            <w:tcW w:w="1278" w:type="dxa"/>
          </w:tcPr>
          <w:p w:rsidR="004E77CF" w:rsidRPr="00F832B9" w:rsidRDefault="004E77CF" w:rsidP="00AA171E">
            <w:pPr>
              <w:spacing w:line="288" w:lineRule="auto"/>
              <w:rPr>
                <w:i/>
                <w:sz w:val="20"/>
                <w:szCs w:val="20"/>
              </w:rPr>
            </w:pPr>
          </w:p>
        </w:tc>
      </w:tr>
      <w:tr w:rsidR="004E77CF" w:rsidTr="004E77CF">
        <w:tc>
          <w:tcPr>
            <w:tcW w:w="3888" w:type="dxa"/>
          </w:tcPr>
          <w:p w:rsidR="004E77CF" w:rsidRPr="00F832B9" w:rsidRDefault="004E77CF" w:rsidP="00AA171E">
            <w:pPr>
              <w:spacing w:line="288" w:lineRule="auto"/>
              <w:rPr>
                <w:i/>
                <w:sz w:val="20"/>
                <w:szCs w:val="20"/>
              </w:rPr>
            </w:pPr>
            <w:r w:rsidRPr="00F832B9">
              <w:rPr>
                <w:i/>
                <w:sz w:val="20"/>
                <w:szCs w:val="20"/>
              </w:rPr>
              <w:t xml:space="preserve">    Fulfilment Rate (%)</w:t>
            </w:r>
          </w:p>
        </w:tc>
        <w:tc>
          <w:tcPr>
            <w:tcW w:w="1260" w:type="dxa"/>
          </w:tcPr>
          <w:p w:rsidR="004E77CF" w:rsidRPr="00F832B9" w:rsidRDefault="004E77CF" w:rsidP="00AA171E">
            <w:pPr>
              <w:spacing w:line="288" w:lineRule="auto"/>
              <w:rPr>
                <w:i/>
                <w:sz w:val="20"/>
                <w:szCs w:val="20"/>
              </w:rPr>
            </w:pPr>
          </w:p>
        </w:tc>
        <w:tc>
          <w:tcPr>
            <w:tcW w:w="3150" w:type="dxa"/>
          </w:tcPr>
          <w:p w:rsidR="004E77CF" w:rsidRPr="00F832B9" w:rsidRDefault="004E77CF" w:rsidP="00AA171E">
            <w:pPr>
              <w:spacing w:line="288" w:lineRule="auto"/>
              <w:rPr>
                <w:sz w:val="20"/>
                <w:szCs w:val="20"/>
              </w:rPr>
            </w:pPr>
            <w:r w:rsidRPr="00F832B9">
              <w:rPr>
                <w:sz w:val="20"/>
                <w:szCs w:val="20"/>
              </w:rPr>
              <w:t>No. of Emergency Requests</w:t>
            </w:r>
          </w:p>
        </w:tc>
        <w:tc>
          <w:tcPr>
            <w:tcW w:w="1278" w:type="dxa"/>
          </w:tcPr>
          <w:p w:rsidR="004E77CF" w:rsidRPr="00F832B9" w:rsidRDefault="004E77CF" w:rsidP="00AA171E">
            <w:pPr>
              <w:spacing w:line="288" w:lineRule="auto"/>
              <w:rPr>
                <w:sz w:val="20"/>
                <w:szCs w:val="20"/>
              </w:rPr>
            </w:pPr>
          </w:p>
        </w:tc>
      </w:tr>
      <w:tr w:rsidR="004E77CF" w:rsidTr="004E77CF">
        <w:tc>
          <w:tcPr>
            <w:tcW w:w="3888" w:type="dxa"/>
          </w:tcPr>
          <w:p w:rsidR="004E77CF" w:rsidRPr="00F832B9" w:rsidRDefault="004E77CF" w:rsidP="00AA171E">
            <w:pPr>
              <w:spacing w:line="288" w:lineRule="auto"/>
              <w:rPr>
                <w:sz w:val="20"/>
                <w:szCs w:val="20"/>
              </w:rPr>
            </w:pPr>
          </w:p>
        </w:tc>
        <w:tc>
          <w:tcPr>
            <w:tcW w:w="1260" w:type="dxa"/>
          </w:tcPr>
          <w:p w:rsidR="004E77CF" w:rsidRPr="00F832B9" w:rsidRDefault="004E77CF" w:rsidP="00AA171E">
            <w:pPr>
              <w:spacing w:line="288" w:lineRule="auto"/>
              <w:rPr>
                <w:sz w:val="20"/>
                <w:szCs w:val="20"/>
              </w:rPr>
            </w:pPr>
          </w:p>
        </w:tc>
        <w:tc>
          <w:tcPr>
            <w:tcW w:w="3150" w:type="dxa"/>
          </w:tcPr>
          <w:p w:rsidR="004E77CF" w:rsidRPr="00F832B9" w:rsidRDefault="004E77CF" w:rsidP="00AA171E">
            <w:pPr>
              <w:spacing w:line="288" w:lineRule="auto"/>
              <w:rPr>
                <w:sz w:val="20"/>
                <w:szCs w:val="20"/>
              </w:rPr>
            </w:pPr>
            <w:r w:rsidRPr="00F832B9">
              <w:rPr>
                <w:sz w:val="20"/>
                <w:szCs w:val="20"/>
              </w:rPr>
              <w:t>No. of fines charged</w:t>
            </w:r>
          </w:p>
        </w:tc>
        <w:tc>
          <w:tcPr>
            <w:tcW w:w="1278" w:type="dxa"/>
          </w:tcPr>
          <w:p w:rsidR="004E77CF" w:rsidRPr="00F832B9" w:rsidRDefault="004E77CF" w:rsidP="00AA171E">
            <w:pPr>
              <w:spacing w:line="288" w:lineRule="auto"/>
              <w:rPr>
                <w:sz w:val="20"/>
                <w:szCs w:val="20"/>
              </w:rPr>
            </w:pPr>
          </w:p>
        </w:tc>
      </w:tr>
      <w:tr w:rsidR="004E77CF" w:rsidTr="004E77CF">
        <w:tc>
          <w:tcPr>
            <w:tcW w:w="3888" w:type="dxa"/>
          </w:tcPr>
          <w:p w:rsidR="004E77CF" w:rsidRPr="00F832B9" w:rsidRDefault="004E77CF" w:rsidP="00AA171E">
            <w:pPr>
              <w:spacing w:line="288" w:lineRule="auto"/>
              <w:rPr>
                <w:sz w:val="20"/>
                <w:szCs w:val="20"/>
              </w:rPr>
            </w:pPr>
            <w:r w:rsidRPr="00F832B9">
              <w:rPr>
                <w:sz w:val="20"/>
                <w:szCs w:val="20"/>
              </w:rPr>
              <w:t>Areas of Leh covered</w:t>
            </w:r>
          </w:p>
        </w:tc>
        <w:tc>
          <w:tcPr>
            <w:tcW w:w="5688" w:type="dxa"/>
            <w:gridSpan w:val="3"/>
          </w:tcPr>
          <w:p w:rsidR="004E77CF" w:rsidRPr="00F832B9" w:rsidRDefault="004E77CF" w:rsidP="00AA171E">
            <w:pPr>
              <w:spacing w:line="288" w:lineRule="auto"/>
              <w:rPr>
                <w:sz w:val="20"/>
                <w:szCs w:val="20"/>
              </w:rPr>
            </w:pPr>
          </w:p>
        </w:tc>
      </w:tr>
      <w:tr w:rsidR="004E77CF" w:rsidTr="004E77CF">
        <w:tc>
          <w:tcPr>
            <w:tcW w:w="3888" w:type="dxa"/>
          </w:tcPr>
          <w:p w:rsidR="004E77CF" w:rsidRPr="00F832B9" w:rsidRDefault="004E77CF" w:rsidP="00AA171E">
            <w:pPr>
              <w:spacing w:line="288" w:lineRule="auto"/>
              <w:rPr>
                <w:sz w:val="20"/>
                <w:szCs w:val="20"/>
              </w:rPr>
            </w:pPr>
            <w:r w:rsidRPr="00F832B9">
              <w:rPr>
                <w:sz w:val="20"/>
                <w:szCs w:val="20"/>
              </w:rPr>
              <w:t>Volume of Faecal Sludge Collected</w:t>
            </w:r>
          </w:p>
        </w:tc>
        <w:tc>
          <w:tcPr>
            <w:tcW w:w="1260" w:type="dxa"/>
          </w:tcPr>
          <w:p w:rsidR="004E77CF" w:rsidRPr="00F832B9" w:rsidRDefault="004E77CF" w:rsidP="00AA171E">
            <w:pPr>
              <w:spacing w:line="288" w:lineRule="auto"/>
              <w:rPr>
                <w:sz w:val="20"/>
                <w:szCs w:val="20"/>
              </w:rPr>
            </w:pPr>
          </w:p>
        </w:tc>
        <w:tc>
          <w:tcPr>
            <w:tcW w:w="3150" w:type="dxa"/>
          </w:tcPr>
          <w:p w:rsidR="004E77CF" w:rsidRPr="00F832B9" w:rsidRDefault="004E77CF" w:rsidP="00AA171E">
            <w:pPr>
              <w:spacing w:line="288" w:lineRule="auto"/>
              <w:rPr>
                <w:sz w:val="20"/>
                <w:szCs w:val="20"/>
              </w:rPr>
            </w:pPr>
            <w:r w:rsidRPr="00F832B9">
              <w:rPr>
                <w:sz w:val="20"/>
                <w:szCs w:val="20"/>
              </w:rPr>
              <w:t>Total kilometres run by Trucks</w:t>
            </w:r>
          </w:p>
        </w:tc>
        <w:tc>
          <w:tcPr>
            <w:tcW w:w="1278" w:type="dxa"/>
          </w:tcPr>
          <w:p w:rsidR="004E77CF" w:rsidRPr="00F832B9" w:rsidRDefault="004E77CF" w:rsidP="00AA171E">
            <w:pPr>
              <w:spacing w:line="288" w:lineRule="auto"/>
              <w:rPr>
                <w:sz w:val="20"/>
                <w:szCs w:val="20"/>
              </w:rPr>
            </w:pPr>
          </w:p>
        </w:tc>
      </w:tr>
    </w:tbl>
    <w:p w:rsidR="001F7380" w:rsidRDefault="001F7380" w:rsidP="00AA171E">
      <w:pPr>
        <w:spacing w:after="0" w:line="288" w:lineRule="auto"/>
        <w:rPr>
          <w:b/>
        </w:rPr>
      </w:pPr>
    </w:p>
    <w:p w:rsidR="003D5A35" w:rsidRDefault="003D5A35" w:rsidP="00AA171E">
      <w:pPr>
        <w:spacing w:after="0" w:line="288" w:lineRule="auto"/>
        <w:rPr>
          <w:b/>
        </w:rPr>
      </w:pPr>
    </w:p>
    <w:p w:rsidR="00214FE6" w:rsidRPr="00F832B9" w:rsidRDefault="00F832B9" w:rsidP="00AA171E">
      <w:pPr>
        <w:spacing w:after="0" w:line="288" w:lineRule="auto"/>
        <w:rPr>
          <w:b/>
        </w:rPr>
      </w:pPr>
      <w:r>
        <w:rPr>
          <w:b/>
        </w:rPr>
        <w:t>Financial Data (all amounts in Indian Rupees):</w:t>
      </w:r>
    </w:p>
    <w:tbl>
      <w:tblPr>
        <w:tblStyle w:val="TableGrid"/>
        <w:tblW w:w="0" w:type="auto"/>
        <w:tblLook w:val="04A0" w:firstRow="1" w:lastRow="0" w:firstColumn="1" w:lastColumn="0" w:noHBand="0" w:noVBand="1"/>
      </w:tblPr>
      <w:tblGrid>
        <w:gridCol w:w="5688"/>
        <w:gridCol w:w="1080"/>
        <w:gridCol w:w="1350"/>
        <w:gridCol w:w="1458"/>
      </w:tblGrid>
      <w:tr w:rsidR="00214FE6" w:rsidTr="00F832B9">
        <w:tc>
          <w:tcPr>
            <w:tcW w:w="5688" w:type="dxa"/>
          </w:tcPr>
          <w:p w:rsidR="00214FE6" w:rsidRPr="00F832B9" w:rsidRDefault="00214FE6" w:rsidP="00AA171E">
            <w:pPr>
              <w:spacing w:line="288" w:lineRule="auto"/>
              <w:rPr>
                <w:rFonts w:asciiTheme="minorHAnsi" w:hAnsiTheme="minorHAnsi"/>
                <w:b/>
                <w:sz w:val="20"/>
                <w:szCs w:val="20"/>
              </w:rPr>
            </w:pPr>
            <w:r w:rsidRPr="00F832B9">
              <w:rPr>
                <w:rFonts w:asciiTheme="minorHAnsi" w:hAnsiTheme="minorHAnsi"/>
                <w:b/>
                <w:sz w:val="20"/>
                <w:szCs w:val="20"/>
              </w:rPr>
              <w:t>Operating Costs:</w:t>
            </w:r>
          </w:p>
        </w:tc>
        <w:tc>
          <w:tcPr>
            <w:tcW w:w="1080" w:type="dxa"/>
          </w:tcPr>
          <w:p w:rsidR="00214FE6" w:rsidRPr="00F832B9" w:rsidRDefault="00214FE6" w:rsidP="00AA171E">
            <w:pPr>
              <w:spacing w:line="288" w:lineRule="auto"/>
              <w:jc w:val="center"/>
              <w:rPr>
                <w:rFonts w:asciiTheme="minorHAnsi" w:hAnsiTheme="minorHAnsi"/>
                <w:b/>
                <w:sz w:val="20"/>
                <w:szCs w:val="20"/>
              </w:rPr>
            </w:pPr>
          </w:p>
        </w:tc>
        <w:tc>
          <w:tcPr>
            <w:tcW w:w="1350" w:type="dxa"/>
          </w:tcPr>
          <w:p w:rsidR="00214FE6" w:rsidRPr="00F832B9" w:rsidRDefault="00214FE6" w:rsidP="00AA171E">
            <w:pPr>
              <w:spacing w:line="288" w:lineRule="auto"/>
              <w:rPr>
                <w:rFonts w:asciiTheme="minorHAnsi" w:hAnsiTheme="minorHAnsi"/>
                <w:sz w:val="20"/>
                <w:szCs w:val="20"/>
              </w:rPr>
            </w:pPr>
          </w:p>
        </w:tc>
        <w:tc>
          <w:tcPr>
            <w:tcW w:w="1458" w:type="dxa"/>
          </w:tcPr>
          <w:p w:rsidR="00214FE6" w:rsidRPr="00F832B9" w:rsidRDefault="00214FE6" w:rsidP="00AA171E">
            <w:pPr>
              <w:spacing w:line="288" w:lineRule="auto"/>
              <w:rPr>
                <w:rFonts w:asciiTheme="minorHAnsi" w:hAnsiTheme="minorHAnsi"/>
                <w:sz w:val="20"/>
                <w:szCs w:val="20"/>
              </w:rPr>
            </w:pPr>
          </w:p>
        </w:tc>
      </w:tr>
      <w:tr w:rsidR="00214FE6" w:rsidTr="00F832B9">
        <w:tc>
          <w:tcPr>
            <w:tcW w:w="5688" w:type="dxa"/>
          </w:tcPr>
          <w:p w:rsidR="00214FE6" w:rsidRPr="00F832B9" w:rsidRDefault="00214FE6" w:rsidP="00AA171E">
            <w:pPr>
              <w:spacing w:line="288" w:lineRule="auto"/>
              <w:rPr>
                <w:rFonts w:asciiTheme="minorHAnsi" w:hAnsiTheme="minorHAnsi"/>
                <w:sz w:val="20"/>
                <w:szCs w:val="20"/>
              </w:rPr>
            </w:pPr>
            <w:r w:rsidRPr="00F832B9">
              <w:rPr>
                <w:rFonts w:asciiTheme="minorHAnsi" w:hAnsiTheme="minorHAnsi"/>
                <w:sz w:val="20"/>
                <w:szCs w:val="20"/>
              </w:rPr>
              <w:t>Total salaries and manpower</w:t>
            </w:r>
          </w:p>
        </w:tc>
        <w:tc>
          <w:tcPr>
            <w:tcW w:w="1080" w:type="dxa"/>
          </w:tcPr>
          <w:p w:rsidR="00214FE6" w:rsidRPr="00F832B9" w:rsidRDefault="00214FE6" w:rsidP="00AA171E">
            <w:pPr>
              <w:spacing w:line="288" w:lineRule="auto"/>
              <w:rPr>
                <w:rFonts w:asciiTheme="minorHAnsi" w:hAnsiTheme="minorHAnsi"/>
                <w:sz w:val="20"/>
                <w:szCs w:val="20"/>
              </w:rPr>
            </w:pPr>
          </w:p>
        </w:tc>
        <w:tc>
          <w:tcPr>
            <w:tcW w:w="1350" w:type="dxa"/>
          </w:tcPr>
          <w:p w:rsidR="00214FE6" w:rsidRPr="00F832B9" w:rsidRDefault="00214FE6" w:rsidP="00AA171E">
            <w:pPr>
              <w:spacing w:line="288" w:lineRule="auto"/>
              <w:rPr>
                <w:rFonts w:asciiTheme="minorHAnsi" w:hAnsiTheme="minorHAnsi"/>
                <w:sz w:val="20"/>
                <w:szCs w:val="20"/>
              </w:rPr>
            </w:pPr>
          </w:p>
        </w:tc>
        <w:tc>
          <w:tcPr>
            <w:tcW w:w="1458" w:type="dxa"/>
          </w:tcPr>
          <w:p w:rsidR="00214FE6" w:rsidRPr="00F832B9" w:rsidRDefault="00214FE6" w:rsidP="00AA171E">
            <w:pPr>
              <w:spacing w:line="288" w:lineRule="auto"/>
              <w:rPr>
                <w:rFonts w:asciiTheme="minorHAnsi" w:hAnsiTheme="minorHAnsi"/>
                <w:sz w:val="20"/>
                <w:szCs w:val="20"/>
              </w:rPr>
            </w:pPr>
          </w:p>
        </w:tc>
      </w:tr>
      <w:tr w:rsidR="00214FE6" w:rsidTr="00F832B9">
        <w:tc>
          <w:tcPr>
            <w:tcW w:w="5688" w:type="dxa"/>
          </w:tcPr>
          <w:p w:rsidR="00214FE6" w:rsidRPr="00F832B9" w:rsidRDefault="00214FE6" w:rsidP="00AA171E">
            <w:pPr>
              <w:spacing w:line="288" w:lineRule="auto"/>
              <w:rPr>
                <w:rFonts w:asciiTheme="minorHAnsi" w:hAnsiTheme="minorHAnsi"/>
                <w:sz w:val="20"/>
                <w:szCs w:val="20"/>
              </w:rPr>
            </w:pPr>
            <w:r w:rsidRPr="00F832B9">
              <w:rPr>
                <w:rFonts w:asciiTheme="minorHAnsi" w:hAnsiTheme="minorHAnsi"/>
                <w:sz w:val="20"/>
                <w:szCs w:val="20"/>
              </w:rPr>
              <w:t>Fuel</w:t>
            </w:r>
          </w:p>
        </w:tc>
        <w:tc>
          <w:tcPr>
            <w:tcW w:w="1080" w:type="dxa"/>
          </w:tcPr>
          <w:p w:rsidR="00214FE6" w:rsidRPr="00F832B9" w:rsidRDefault="00214FE6" w:rsidP="00AA171E">
            <w:pPr>
              <w:spacing w:line="288" w:lineRule="auto"/>
              <w:rPr>
                <w:rFonts w:asciiTheme="minorHAnsi" w:hAnsiTheme="minorHAnsi"/>
                <w:sz w:val="20"/>
                <w:szCs w:val="20"/>
              </w:rPr>
            </w:pPr>
          </w:p>
        </w:tc>
        <w:tc>
          <w:tcPr>
            <w:tcW w:w="1350" w:type="dxa"/>
          </w:tcPr>
          <w:p w:rsidR="00214FE6" w:rsidRPr="00F832B9" w:rsidRDefault="00214FE6" w:rsidP="00AA171E">
            <w:pPr>
              <w:spacing w:line="288" w:lineRule="auto"/>
              <w:rPr>
                <w:rFonts w:asciiTheme="minorHAnsi" w:hAnsiTheme="minorHAnsi"/>
                <w:sz w:val="20"/>
                <w:szCs w:val="20"/>
              </w:rPr>
            </w:pPr>
          </w:p>
        </w:tc>
        <w:tc>
          <w:tcPr>
            <w:tcW w:w="1458" w:type="dxa"/>
          </w:tcPr>
          <w:p w:rsidR="00214FE6" w:rsidRPr="00F832B9" w:rsidRDefault="00214FE6" w:rsidP="00AA171E">
            <w:pPr>
              <w:spacing w:line="288" w:lineRule="auto"/>
              <w:rPr>
                <w:rFonts w:asciiTheme="minorHAnsi" w:hAnsiTheme="minorHAnsi"/>
                <w:sz w:val="20"/>
                <w:szCs w:val="20"/>
              </w:rPr>
            </w:pPr>
          </w:p>
        </w:tc>
      </w:tr>
      <w:tr w:rsidR="00214FE6" w:rsidTr="00F832B9">
        <w:tc>
          <w:tcPr>
            <w:tcW w:w="5688" w:type="dxa"/>
          </w:tcPr>
          <w:p w:rsidR="00214FE6" w:rsidRPr="00F832B9" w:rsidRDefault="00214FE6" w:rsidP="00AA171E">
            <w:pPr>
              <w:spacing w:line="288" w:lineRule="auto"/>
              <w:rPr>
                <w:rFonts w:asciiTheme="minorHAnsi" w:hAnsiTheme="minorHAnsi"/>
                <w:sz w:val="20"/>
                <w:szCs w:val="20"/>
              </w:rPr>
            </w:pPr>
            <w:r w:rsidRPr="00F832B9">
              <w:rPr>
                <w:rFonts w:asciiTheme="minorHAnsi" w:hAnsiTheme="minorHAnsi"/>
                <w:sz w:val="20"/>
                <w:szCs w:val="20"/>
              </w:rPr>
              <w:t>Truck Maintenance and Repairs</w:t>
            </w:r>
          </w:p>
        </w:tc>
        <w:tc>
          <w:tcPr>
            <w:tcW w:w="1080" w:type="dxa"/>
          </w:tcPr>
          <w:p w:rsidR="00214FE6" w:rsidRPr="00F832B9" w:rsidRDefault="00214FE6" w:rsidP="00AA171E">
            <w:pPr>
              <w:spacing w:line="288" w:lineRule="auto"/>
              <w:rPr>
                <w:rFonts w:asciiTheme="minorHAnsi" w:hAnsiTheme="minorHAnsi"/>
                <w:sz w:val="20"/>
                <w:szCs w:val="20"/>
              </w:rPr>
            </w:pPr>
          </w:p>
        </w:tc>
        <w:tc>
          <w:tcPr>
            <w:tcW w:w="1350" w:type="dxa"/>
          </w:tcPr>
          <w:p w:rsidR="00214FE6" w:rsidRPr="00F832B9" w:rsidRDefault="00214FE6" w:rsidP="00AA171E">
            <w:pPr>
              <w:spacing w:line="288" w:lineRule="auto"/>
              <w:rPr>
                <w:rFonts w:asciiTheme="minorHAnsi" w:hAnsiTheme="minorHAnsi"/>
                <w:sz w:val="20"/>
                <w:szCs w:val="20"/>
              </w:rPr>
            </w:pPr>
          </w:p>
        </w:tc>
        <w:tc>
          <w:tcPr>
            <w:tcW w:w="1458" w:type="dxa"/>
          </w:tcPr>
          <w:p w:rsidR="00214FE6" w:rsidRPr="00F832B9" w:rsidRDefault="00214FE6" w:rsidP="00AA171E">
            <w:pPr>
              <w:spacing w:line="288" w:lineRule="auto"/>
              <w:rPr>
                <w:rFonts w:asciiTheme="minorHAnsi" w:hAnsiTheme="minorHAnsi"/>
                <w:sz w:val="20"/>
                <w:szCs w:val="20"/>
              </w:rPr>
            </w:pPr>
          </w:p>
        </w:tc>
      </w:tr>
      <w:tr w:rsidR="00214FE6" w:rsidTr="00F832B9">
        <w:tc>
          <w:tcPr>
            <w:tcW w:w="5688" w:type="dxa"/>
          </w:tcPr>
          <w:p w:rsidR="00214FE6" w:rsidRPr="00F832B9" w:rsidRDefault="00214FE6" w:rsidP="00AA171E">
            <w:pPr>
              <w:spacing w:line="288" w:lineRule="auto"/>
              <w:rPr>
                <w:rFonts w:asciiTheme="minorHAnsi" w:hAnsiTheme="minorHAnsi"/>
                <w:sz w:val="20"/>
                <w:szCs w:val="20"/>
              </w:rPr>
            </w:pPr>
            <w:r w:rsidRPr="00F832B9">
              <w:rPr>
                <w:rFonts w:asciiTheme="minorHAnsi" w:hAnsiTheme="minorHAnsi"/>
                <w:sz w:val="20"/>
                <w:szCs w:val="20"/>
              </w:rPr>
              <w:t>FSTP Maintenance</w:t>
            </w:r>
          </w:p>
        </w:tc>
        <w:tc>
          <w:tcPr>
            <w:tcW w:w="1080" w:type="dxa"/>
          </w:tcPr>
          <w:p w:rsidR="00214FE6" w:rsidRPr="00F832B9" w:rsidRDefault="00214FE6" w:rsidP="00AA171E">
            <w:pPr>
              <w:spacing w:line="288" w:lineRule="auto"/>
              <w:rPr>
                <w:rFonts w:asciiTheme="minorHAnsi" w:hAnsiTheme="minorHAnsi"/>
                <w:sz w:val="20"/>
                <w:szCs w:val="20"/>
              </w:rPr>
            </w:pPr>
          </w:p>
        </w:tc>
        <w:tc>
          <w:tcPr>
            <w:tcW w:w="1350" w:type="dxa"/>
          </w:tcPr>
          <w:p w:rsidR="00214FE6" w:rsidRPr="00F832B9" w:rsidRDefault="00214FE6" w:rsidP="00AA171E">
            <w:pPr>
              <w:spacing w:line="288" w:lineRule="auto"/>
              <w:rPr>
                <w:rFonts w:asciiTheme="minorHAnsi" w:hAnsiTheme="minorHAnsi"/>
                <w:sz w:val="20"/>
                <w:szCs w:val="20"/>
              </w:rPr>
            </w:pPr>
          </w:p>
        </w:tc>
        <w:tc>
          <w:tcPr>
            <w:tcW w:w="1458" w:type="dxa"/>
          </w:tcPr>
          <w:p w:rsidR="00214FE6" w:rsidRPr="00F832B9" w:rsidRDefault="00214FE6" w:rsidP="00AA171E">
            <w:pPr>
              <w:spacing w:line="288" w:lineRule="auto"/>
              <w:rPr>
                <w:rFonts w:asciiTheme="minorHAnsi" w:hAnsiTheme="minorHAnsi"/>
                <w:sz w:val="20"/>
                <w:szCs w:val="20"/>
              </w:rPr>
            </w:pPr>
          </w:p>
        </w:tc>
      </w:tr>
      <w:tr w:rsidR="00214FE6" w:rsidTr="00F832B9">
        <w:tc>
          <w:tcPr>
            <w:tcW w:w="5688" w:type="dxa"/>
          </w:tcPr>
          <w:p w:rsidR="00214FE6" w:rsidRPr="00F832B9" w:rsidRDefault="00214FE6" w:rsidP="00AA171E">
            <w:pPr>
              <w:spacing w:line="288" w:lineRule="auto"/>
              <w:rPr>
                <w:rFonts w:asciiTheme="minorHAnsi" w:hAnsiTheme="minorHAnsi"/>
                <w:sz w:val="20"/>
                <w:szCs w:val="20"/>
              </w:rPr>
            </w:pPr>
            <w:r w:rsidRPr="00F832B9">
              <w:rPr>
                <w:rFonts w:asciiTheme="minorHAnsi" w:hAnsiTheme="minorHAnsi"/>
                <w:sz w:val="20"/>
                <w:szCs w:val="20"/>
              </w:rPr>
              <w:t>Office and admin costs</w:t>
            </w:r>
          </w:p>
        </w:tc>
        <w:tc>
          <w:tcPr>
            <w:tcW w:w="1080" w:type="dxa"/>
          </w:tcPr>
          <w:p w:rsidR="00214FE6" w:rsidRPr="00F832B9" w:rsidRDefault="00214FE6" w:rsidP="00AA171E">
            <w:pPr>
              <w:spacing w:line="288" w:lineRule="auto"/>
              <w:rPr>
                <w:rFonts w:asciiTheme="minorHAnsi" w:hAnsiTheme="minorHAnsi"/>
                <w:sz w:val="20"/>
                <w:szCs w:val="20"/>
              </w:rPr>
            </w:pPr>
          </w:p>
        </w:tc>
        <w:tc>
          <w:tcPr>
            <w:tcW w:w="1350" w:type="dxa"/>
          </w:tcPr>
          <w:p w:rsidR="00214FE6" w:rsidRPr="00F832B9" w:rsidRDefault="00214FE6" w:rsidP="00AA171E">
            <w:pPr>
              <w:spacing w:line="288" w:lineRule="auto"/>
              <w:rPr>
                <w:rFonts w:asciiTheme="minorHAnsi" w:hAnsiTheme="minorHAnsi"/>
                <w:sz w:val="20"/>
                <w:szCs w:val="20"/>
              </w:rPr>
            </w:pPr>
          </w:p>
        </w:tc>
        <w:tc>
          <w:tcPr>
            <w:tcW w:w="1458" w:type="dxa"/>
          </w:tcPr>
          <w:p w:rsidR="00214FE6" w:rsidRPr="00F832B9" w:rsidRDefault="00214FE6" w:rsidP="00AA171E">
            <w:pPr>
              <w:spacing w:line="288" w:lineRule="auto"/>
              <w:rPr>
                <w:rFonts w:asciiTheme="minorHAnsi" w:hAnsiTheme="minorHAnsi"/>
                <w:sz w:val="20"/>
                <w:szCs w:val="20"/>
              </w:rPr>
            </w:pPr>
          </w:p>
        </w:tc>
      </w:tr>
      <w:tr w:rsidR="00214FE6" w:rsidTr="00F832B9">
        <w:tc>
          <w:tcPr>
            <w:tcW w:w="5688" w:type="dxa"/>
          </w:tcPr>
          <w:p w:rsidR="00214FE6" w:rsidRPr="00F832B9" w:rsidRDefault="00214FE6" w:rsidP="00AA171E">
            <w:pPr>
              <w:spacing w:line="288" w:lineRule="auto"/>
              <w:rPr>
                <w:rFonts w:asciiTheme="minorHAnsi" w:hAnsiTheme="minorHAnsi"/>
                <w:sz w:val="20"/>
                <w:szCs w:val="20"/>
              </w:rPr>
            </w:pPr>
            <w:r w:rsidRPr="00F832B9">
              <w:rPr>
                <w:rFonts w:asciiTheme="minorHAnsi" w:hAnsiTheme="minorHAnsi"/>
                <w:sz w:val="20"/>
                <w:szCs w:val="20"/>
              </w:rPr>
              <w:t>Financing and other expenses</w:t>
            </w:r>
          </w:p>
        </w:tc>
        <w:tc>
          <w:tcPr>
            <w:tcW w:w="1080" w:type="dxa"/>
          </w:tcPr>
          <w:p w:rsidR="00214FE6" w:rsidRPr="00F832B9" w:rsidRDefault="00214FE6" w:rsidP="00AA171E">
            <w:pPr>
              <w:spacing w:line="288" w:lineRule="auto"/>
              <w:rPr>
                <w:rFonts w:asciiTheme="minorHAnsi" w:hAnsiTheme="minorHAnsi"/>
                <w:sz w:val="20"/>
                <w:szCs w:val="20"/>
              </w:rPr>
            </w:pPr>
          </w:p>
        </w:tc>
        <w:tc>
          <w:tcPr>
            <w:tcW w:w="1350" w:type="dxa"/>
          </w:tcPr>
          <w:p w:rsidR="00214FE6" w:rsidRPr="00F832B9" w:rsidRDefault="00214FE6" w:rsidP="00AA171E">
            <w:pPr>
              <w:spacing w:line="288" w:lineRule="auto"/>
              <w:rPr>
                <w:rFonts w:asciiTheme="minorHAnsi" w:hAnsiTheme="minorHAnsi"/>
                <w:sz w:val="20"/>
                <w:szCs w:val="20"/>
              </w:rPr>
            </w:pPr>
          </w:p>
        </w:tc>
        <w:tc>
          <w:tcPr>
            <w:tcW w:w="1458" w:type="dxa"/>
          </w:tcPr>
          <w:p w:rsidR="00214FE6" w:rsidRPr="00F832B9" w:rsidRDefault="00214FE6" w:rsidP="00AA171E">
            <w:pPr>
              <w:spacing w:line="288" w:lineRule="auto"/>
              <w:rPr>
                <w:rFonts w:asciiTheme="minorHAnsi" w:hAnsiTheme="minorHAnsi"/>
                <w:sz w:val="20"/>
                <w:szCs w:val="20"/>
              </w:rPr>
            </w:pPr>
          </w:p>
        </w:tc>
      </w:tr>
      <w:tr w:rsidR="00214FE6" w:rsidTr="00F832B9">
        <w:tc>
          <w:tcPr>
            <w:tcW w:w="5688" w:type="dxa"/>
          </w:tcPr>
          <w:p w:rsidR="00214FE6" w:rsidRPr="00F832B9" w:rsidRDefault="00214FE6" w:rsidP="00AA171E">
            <w:pPr>
              <w:spacing w:line="288" w:lineRule="auto"/>
              <w:rPr>
                <w:rFonts w:asciiTheme="minorHAnsi" w:hAnsiTheme="minorHAnsi"/>
                <w:b/>
                <w:sz w:val="20"/>
                <w:szCs w:val="20"/>
              </w:rPr>
            </w:pPr>
            <w:r w:rsidRPr="00F832B9">
              <w:rPr>
                <w:rFonts w:asciiTheme="minorHAnsi" w:hAnsiTheme="minorHAnsi"/>
                <w:b/>
                <w:sz w:val="20"/>
                <w:szCs w:val="20"/>
              </w:rPr>
              <w:t xml:space="preserve">Total Operating Costs </w:t>
            </w:r>
            <w:r w:rsidR="003617D7" w:rsidRPr="00F832B9">
              <w:rPr>
                <w:rFonts w:asciiTheme="minorHAnsi" w:hAnsiTheme="minorHAnsi"/>
                <w:b/>
                <w:sz w:val="20"/>
                <w:szCs w:val="20"/>
              </w:rPr>
              <w:t>(A)</w:t>
            </w:r>
          </w:p>
        </w:tc>
        <w:tc>
          <w:tcPr>
            <w:tcW w:w="1080" w:type="dxa"/>
          </w:tcPr>
          <w:p w:rsidR="00214FE6" w:rsidRPr="00F832B9" w:rsidRDefault="00214FE6" w:rsidP="00AA171E">
            <w:pPr>
              <w:spacing w:line="288" w:lineRule="auto"/>
              <w:rPr>
                <w:rFonts w:asciiTheme="minorHAnsi" w:hAnsiTheme="minorHAnsi"/>
                <w:b/>
                <w:sz w:val="20"/>
                <w:szCs w:val="20"/>
              </w:rPr>
            </w:pPr>
          </w:p>
        </w:tc>
        <w:tc>
          <w:tcPr>
            <w:tcW w:w="1350" w:type="dxa"/>
          </w:tcPr>
          <w:p w:rsidR="00214FE6" w:rsidRPr="00F832B9" w:rsidRDefault="00214FE6" w:rsidP="00AA171E">
            <w:pPr>
              <w:spacing w:line="288" w:lineRule="auto"/>
              <w:rPr>
                <w:rFonts w:asciiTheme="minorHAnsi" w:hAnsiTheme="minorHAnsi"/>
                <w:sz w:val="20"/>
                <w:szCs w:val="20"/>
              </w:rPr>
            </w:pPr>
          </w:p>
        </w:tc>
        <w:tc>
          <w:tcPr>
            <w:tcW w:w="1458" w:type="dxa"/>
          </w:tcPr>
          <w:p w:rsidR="00214FE6" w:rsidRPr="00F832B9" w:rsidRDefault="00214FE6" w:rsidP="00AA171E">
            <w:pPr>
              <w:spacing w:line="288" w:lineRule="auto"/>
              <w:rPr>
                <w:rFonts w:asciiTheme="minorHAnsi" w:hAnsiTheme="minorHAnsi"/>
                <w:sz w:val="20"/>
                <w:szCs w:val="20"/>
              </w:rPr>
            </w:pPr>
          </w:p>
        </w:tc>
      </w:tr>
      <w:tr w:rsidR="003617D7" w:rsidTr="00F832B9">
        <w:tc>
          <w:tcPr>
            <w:tcW w:w="5688" w:type="dxa"/>
          </w:tcPr>
          <w:p w:rsidR="003617D7" w:rsidRPr="00F832B9" w:rsidRDefault="003617D7" w:rsidP="00AA171E">
            <w:pPr>
              <w:spacing w:line="288" w:lineRule="auto"/>
              <w:rPr>
                <w:rFonts w:asciiTheme="minorHAnsi" w:hAnsiTheme="minorHAnsi"/>
                <w:b/>
                <w:sz w:val="20"/>
                <w:szCs w:val="20"/>
              </w:rPr>
            </w:pPr>
            <w:r w:rsidRPr="00F832B9">
              <w:rPr>
                <w:rFonts w:asciiTheme="minorHAnsi" w:hAnsiTheme="minorHAnsi"/>
                <w:b/>
                <w:sz w:val="20"/>
                <w:szCs w:val="20"/>
              </w:rPr>
              <w:t>Capital Investments:</w:t>
            </w:r>
          </w:p>
        </w:tc>
        <w:tc>
          <w:tcPr>
            <w:tcW w:w="1080" w:type="dxa"/>
          </w:tcPr>
          <w:p w:rsidR="003617D7" w:rsidRPr="00F832B9" w:rsidRDefault="003617D7" w:rsidP="00AA171E">
            <w:pPr>
              <w:spacing w:line="288" w:lineRule="auto"/>
              <w:rPr>
                <w:rFonts w:asciiTheme="minorHAnsi" w:hAnsiTheme="minorHAnsi"/>
                <w:sz w:val="20"/>
                <w:szCs w:val="20"/>
              </w:rPr>
            </w:pPr>
          </w:p>
        </w:tc>
        <w:tc>
          <w:tcPr>
            <w:tcW w:w="1350" w:type="dxa"/>
          </w:tcPr>
          <w:p w:rsidR="003617D7" w:rsidRPr="00F832B9" w:rsidRDefault="003617D7" w:rsidP="00AA171E">
            <w:pPr>
              <w:spacing w:line="288" w:lineRule="auto"/>
              <w:rPr>
                <w:rFonts w:asciiTheme="minorHAnsi" w:hAnsiTheme="minorHAnsi"/>
                <w:sz w:val="20"/>
                <w:szCs w:val="20"/>
              </w:rPr>
            </w:pPr>
          </w:p>
        </w:tc>
        <w:tc>
          <w:tcPr>
            <w:tcW w:w="1458" w:type="dxa"/>
          </w:tcPr>
          <w:p w:rsidR="003617D7" w:rsidRPr="00F832B9" w:rsidRDefault="003617D7" w:rsidP="00AA171E">
            <w:pPr>
              <w:spacing w:line="288" w:lineRule="auto"/>
              <w:rPr>
                <w:rFonts w:asciiTheme="minorHAnsi" w:hAnsiTheme="minorHAnsi"/>
                <w:sz w:val="20"/>
                <w:szCs w:val="20"/>
              </w:rPr>
            </w:pPr>
          </w:p>
        </w:tc>
      </w:tr>
      <w:tr w:rsidR="00214FE6" w:rsidTr="00F832B9">
        <w:tc>
          <w:tcPr>
            <w:tcW w:w="5688" w:type="dxa"/>
          </w:tcPr>
          <w:p w:rsidR="00214FE6" w:rsidRPr="00F832B9" w:rsidRDefault="00214FE6" w:rsidP="00AA171E">
            <w:pPr>
              <w:spacing w:line="288" w:lineRule="auto"/>
              <w:rPr>
                <w:rFonts w:asciiTheme="minorHAnsi" w:hAnsiTheme="minorHAnsi"/>
                <w:sz w:val="20"/>
                <w:szCs w:val="20"/>
              </w:rPr>
            </w:pPr>
            <w:r w:rsidRPr="00F832B9">
              <w:rPr>
                <w:rFonts w:asciiTheme="minorHAnsi" w:hAnsiTheme="minorHAnsi"/>
                <w:sz w:val="20"/>
                <w:szCs w:val="20"/>
              </w:rPr>
              <w:t xml:space="preserve">Truck Improvement </w:t>
            </w:r>
            <w:proofErr w:type="spellStart"/>
            <w:r w:rsidRPr="00F832B9">
              <w:rPr>
                <w:rFonts w:asciiTheme="minorHAnsi" w:hAnsiTheme="minorHAnsi"/>
                <w:sz w:val="20"/>
                <w:szCs w:val="20"/>
              </w:rPr>
              <w:t>CapEx</w:t>
            </w:r>
            <w:proofErr w:type="spellEnd"/>
          </w:p>
        </w:tc>
        <w:tc>
          <w:tcPr>
            <w:tcW w:w="1080" w:type="dxa"/>
          </w:tcPr>
          <w:p w:rsidR="00214FE6" w:rsidRPr="00F832B9" w:rsidRDefault="00214FE6" w:rsidP="00AA171E">
            <w:pPr>
              <w:spacing w:line="288" w:lineRule="auto"/>
              <w:rPr>
                <w:rFonts w:asciiTheme="minorHAnsi" w:hAnsiTheme="minorHAnsi"/>
                <w:sz w:val="20"/>
                <w:szCs w:val="20"/>
              </w:rPr>
            </w:pPr>
          </w:p>
        </w:tc>
        <w:tc>
          <w:tcPr>
            <w:tcW w:w="1350" w:type="dxa"/>
          </w:tcPr>
          <w:p w:rsidR="00214FE6" w:rsidRPr="00F832B9" w:rsidRDefault="00214FE6" w:rsidP="00AA171E">
            <w:pPr>
              <w:spacing w:line="288" w:lineRule="auto"/>
              <w:rPr>
                <w:rFonts w:asciiTheme="minorHAnsi" w:hAnsiTheme="minorHAnsi"/>
                <w:sz w:val="20"/>
                <w:szCs w:val="20"/>
              </w:rPr>
            </w:pPr>
          </w:p>
        </w:tc>
        <w:tc>
          <w:tcPr>
            <w:tcW w:w="1458" w:type="dxa"/>
          </w:tcPr>
          <w:p w:rsidR="00214FE6" w:rsidRPr="00F832B9" w:rsidRDefault="00214FE6" w:rsidP="00AA171E">
            <w:pPr>
              <w:spacing w:line="288" w:lineRule="auto"/>
              <w:rPr>
                <w:rFonts w:asciiTheme="minorHAnsi" w:hAnsiTheme="minorHAnsi"/>
                <w:sz w:val="20"/>
                <w:szCs w:val="20"/>
              </w:rPr>
            </w:pPr>
          </w:p>
        </w:tc>
      </w:tr>
      <w:tr w:rsidR="00214FE6" w:rsidTr="00F832B9">
        <w:tc>
          <w:tcPr>
            <w:tcW w:w="5688" w:type="dxa"/>
          </w:tcPr>
          <w:p w:rsidR="00214FE6" w:rsidRPr="00F832B9" w:rsidRDefault="00214FE6" w:rsidP="00AA171E">
            <w:pPr>
              <w:spacing w:line="288" w:lineRule="auto"/>
              <w:rPr>
                <w:rFonts w:asciiTheme="minorHAnsi" w:hAnsiTheme="minorHAnsi"/>
                <w:sz w:val="20"/>
                <w:szCs w:val="20"/>
              </w:rPr>
            </w:pPr>
            <w:r w:rsidRPr="00F832B9">
              <w:rPr>
                <w:rFonts w:asciiTheme="minorHAnsi" w:hAnsiTheme="minorHAnsi"/>
                <w:sz w:val="20"/>
                <w:szCs w:val="20"/>
              </w:rPr>
              <w:t xml:space="preserve">FSTP Improvement </w:t>
            </w:r>
            <w:proofErr w:type="spellStart"/>
            <w:r w:rsidRPr="00F832B9">
              <w:rPr>
                <w:rFonts w:asciiTheme="minorHAnsi" w:hAnsiTheme="minorHAnsi"/>
                <w:sz w:val="20"/>
                <w:szCs w:val="20"/>
              </w:rPr>
              <w:t>CapEx</w:t>
            </w:r>
            <w:proofErr w:type="spellEnd"/>
          </w:p>
        </w:tc>
        <w:tc>
          <w:tcPr>
            <w:tcW w:w="1080" w:type="dxa"/>
          </w:tcPr>
          <w:p w:rsidR="00214FE6" w:rsidRPr="00F832B9" w:rsidRDefault="00214FE6" w:rsidP="00AA171E">
            <w:pPr>
              <w:spacing w:line="288" w:lineRule="auto"/>
              <w:rPr>
                <w:rFonts w:asciiTheme="minorHAnsi" w:hAnsiTheme="minorHAnsi"/>
                <w:sz w:val="20"/>
                <w:szCs w:val="20"/>
              </w:rPr>
            </w:pPr>
          </w:p>
        </w:tc>
        <w:tc>
          <w:tcPr>
            <w:tcW w:w="1350" w:type="dxa"/>
          </w:tcPr>
          <w:p w:rsidR="00214FE6" w:rsidRPr="00F832B9" w:rsidRDefault="00214FE6" w:rsidP="00AA171E">
            <w:pPr>
              <w:spacing w:line="288" w:lineRule="auto"/>
              <w:rPr>
                <w:rFonts w:asciiTheme="minorHAnsi" w:hAnsiTheme="minorHAnsi"/>
                <w:sz w:val="20"/>
                <w:szCs w:val="20"/>
              </w:rPr>
            </w:pPr>
          </w:p>
        </w:tc>
        <w:tc>
          <w:tcPr>
            <w:tcW w:w="1458" w:type="dxa"/>
          </w:tcPr>
          <w:p w:rsidR="00214FE6" w:rsidRPr="00F832B9" w:rsidRDefault="00214FE6" w:rsidP="00AA171E">
            <w:pPr>
              <w:spacing w:line="288" w:lineRule="auto"/>
              <w:rPr>
                <w:rFonts w:asciiTheme="minorHAnsi" w:hAnsiTheme="minorHAnsi"/>
                <w:sz w:val="20"/>
                <w:szCs w:val="20"/>
              </w:rPr>
            </w:pPr>
          </w:p>
        </w:tc>
      </w:tr>
      <w:tr w:rsidR="00214FE6" w:rsidTr="00F832B9">
        <w:tc>
          <w:tcPr>
            <w:tcW w:w="5688" w:type="dxa"/>
          </w:tcPr>
          <w:p w:rsidR="00214FE6" w:rsidRPr="00F832B9" w:rsidRDefault="003617D7" w:rsidP="00AA171E">
            <w:pPr>
              <w:spacing w:line="288" w:lineRule="auto"/>
              <w:rPr>
                <w:rFonts w:asciiTheme="minorHAnsi" w:hAnsiTheme="minorHAnsi"/>
                <w:b/>
                <w:sz w:val="20"/>
                <w:szCs w:val="20"/>
              </w:rPr>
            </w:pPr>
            <w:r w:rsidRPr="00F832B9">
              <w:rPr>
                <w:rFonts w:asciiTheme="minorHAnsi" w:hAnsiTheme="minorHAnsi"/>
                <w:b/>
                <w:sz w:val="20"/>
                <w:szCs w:val="20"/>
              </w:rPr>
              <w:t xml:space="preserve">        Total Capital Investment (B)</w:t>
            </w:r>
          </w:p>
        </w:tc>
        <w:tc>
          <w:tcPr>
            <w:tcW w:w="1080" w:type="dxa"/>
          </w:tcPr>
          <w:p w:rsidR="00214FE6" w:rsidRPr="00F832B9" w:rsidRDefault="00214FE6" w:rsidP="00AA171E">
            <w:pPr>
              <w:spacing w:line="288" w:lineRule="auto"/>
              <w:rPr>
                <w:rFonts w:asciiTheme="minorHAnsi" w:hAnsiTheme="minorHAnsi"/>
                <w:b/>
                <w:sz w:val="20"/>
                <w:szCs w:val="20"/>
              </w:rPr>
            </w:pPr>
          </w:p>
        </w:tc>
        <w:tc>
          <w:tcPr>
            <w:tcW w:w="1350" w:type="dxa"/>
          </w:tcPr>
          <w:p w:rsidR="00214FE6" w:rsidRPr="00F832B9" w:rsidRDefault="00214FE6" w:rsidP="00AA171E">
            <w:pPr>
              <w:spacing w:line="288" w:lineRule="auto"/>
              <w:rPr>
                <w:rFonts w:asciiTheme="minorHAnsi" w:hAnsiTheme="minorHAnsi"/>
                <w:sz w:val="20"/>
                <w:szCs w:val="20"/>
              </w:rPr>
            </w:pPr>
          </w:p>
        </w:tc>
        <w:tc>
          <w:tcPr>
            <w:tcW w:w="1458" w:type="dxa"/>
          </w:tcPr>
          <w:p w:rsidR="00214FE6" w:rsidRPr="00F832B9" w:rsidRDefault="00214FE6" w:rsidP="00AA171E">
            <w:pPr>
              <w:spacing w:line="288" w:lineRule="auto"/>
              <w:rPr>
                <w:rFonts w:asciiTheme="minorHAnsi" w:hAnsiTheme="minorHAnsi"/>
                <w:sz w:val="20"/>
                <w:szCs w:val="20"/>
              </w:rPr>
            </w:pPr>
          </w:p>
        </w:tc>
      </w:tr>
      <w:tr w:rsidR="00214FE6" w:rsidTr="00F832B9">
        <w:tc>
          <w:tcPr>
            <w:tcW w:w="5688" w:type="dxa"/>
          </w:tcPr>
          <w:p w:rsidR="00214FE6" w:rsidRPr="00F832B9" w:rsidRDefault="00214FE6" w:rsidP="00AA171E">
            <w:pPr>
              <w:spacing w:line="288" w:lineRule="auto"/>
              <w:rPr>
                <w:rFonts w:asciiTheme="minorHAnsi" w:hAnsiTheme="minorHAnsi"/>
                <w:sz w:val="20"/>
                <w:szCs w:val="20"/>
              </w:rPr>
            </w:pPr>
          </w:p>
        </w:tc>
        <w:tc>
          <w:tcPr>
            <w:tcW w:w="1080" w:type="dxa"/>
          </w:tcPr>
          <w:p w:rsidR="00214FE6" w:rsidRPr="00F832B9" w:rsidRDefault="00214FE6" w:rsidP="00AA171E">
            <w:pPr>
              <w:spacing w:line="288" w:lineRule="auto"/>
              <w:rPr>
                <w:rFonts w:asciiTheme="minorHAnsi" w:hAnsiTheme="minorHAnsi"/>
                <w:sz w:val="20"/>
                <w:szCs w:val="20"/>
              </w:rPr>
            </w:pPr>
          </w:p>
        </w:tc>
        <w:tc>
          <w:tcPr>
            <w:tcW w:w="1350" w:type="dxa"/>
          </w:tcPr>
          <w:p w:rsidR="00214FE6" w:rsidRPr="00F832B9" w:rsidRDefault="00214FE6" w:rsidP="00AA171E">
            <w:pPr>
              <w:spacing w:line="288" w:lineRule="auto"/>
              <w:rPr>
                <w:rFonts w:asciiTheme="minorHAnsi" w:hAnsiTheme="minorHAnsi"/>
                <w:sz w:val="20"/>
                <w:szCs w:val="20"/>
              </w:rPr>
            </w:pPr>
          </w:p>
        </w:tc>
        <w:tc>
          <w:tcPr>
            <w:tcW w:w="1458" w:type="dxa"/>
          </w:tcPr>
          <w:p w:rsidR="00214FE6" w:rsidRPr="00F832B9" w:rsidRDefault="00214FE6" w:rsidP="00AA171E">
            <w:pPr>
              <w:spacing w:line="288" w:lineRule="auto"/>
              <w:rPr>
                <w:rFonts w:asciiTheme="minorHAnsi" w:hAnsiTheme="minorHAnsi"/>
                <w:sz w:val="20"/>
                <w:szCs w:val="20"/>
              </w:rPr>
            </w:pPr>
          </w:p>
        </w:tc>
      </w:tr>
      <w:tr w:rsidR="00214FE6" w:rsidTr="00F832B9">
        <w:tc>
          <w:tcPr>
            <w:tcW w:w="5688" w:type="dxa"/>
          </w:tcPr>
          <w:p w:rsidR="00214FE6" w:rsidRPr="00F832B9" w:rsidRDefault="003617D7" w:rsidP="00AA171E">
            <w:pPr>
              <w:spacing w:line="288" w:lineRule="auto"/>
              <w:rPr>
                <w:rFonts w:asciiTheme="minorHAnsi" w:hAnsiTheme="minorHAnsi"/>
                <w:sz w:val="20"/>
                <w:szCs w:val="20"/>
              </w:rPr>
            </w:pPr>
            <w:r w:rsidRPr="00F832B9">
              <w:rPr>
                <w:rFonts w:asciiTheme="minorHAnsi" w:hAnsiTheme="minorHAnsi"/>
                <w:sz w:val="20"/>
                <w:szCs w:val="20"/>
              </w:rPr>
              <w:t>Payment due to Service Provider for current month</w:t>
            </w:r>
            <w:r w:rsidR="00F832B9" w:rsidRPr="00F832B9">
              <w:rPr>
                <w:rFonts w:asciiTheme="minorHAnsi" w:hAnsiTheme="minorHAnsi"/>
                <w:sz w:val="20"/>
                <w:szCs w:val="20"/>
              </w:rPr>
              <w:t xml:space="preserve"> (C)</w:t>
            </w:r>
          </w:p>
        </w:tc>
        <w:tc>
          <w:tcPr>
            <w:tcW w:w="1080" w:type="dxa"/>
          </w:tcPr>
          <w:p w:rsidR="00214FE6" w:rsidRPr="00F832B9" w:rsidRDefault="00214FE6" w:rsidP="00AA171E">
            <w:pPr>
              <w:spacing w:line="288" w:lineRule="auto"/>
              <w:rPr>
                <w:rFonts w:asciiTheme="minorHAnsi" w:hAnsiTheme="minorHAnsi"/>
                <w:sz w:val="20"/>
                <w:szCs w:val="20"/>
              </w:rPr>
            </w:pPr>
          </w:p>
        </w:tc>
        <w:tc>
          <w:tcPr>
            <w:tcW w:w="1350" w:type="dxa"/>
          </w:tcPr>
          <w:p w:rsidR="00214FE6" w:rsidRPr="00F832B9" w:rsidRDefault="00214FE6" w:rsidP="00AA171E">
            <w:pPr>
              <w:spacing w:line="288" w:lineRule="auto"/>
              <w:rPr>
                <w:rFonts w:asciiTheme="minorHAnsi" w:hAnsiTheme="minorHAnsi"/>
                <w:sz w:val="20"/>
                <w:szCs w:val="20"/>
              </w:rPr>
            </w:pPr>
          </w:p>
        </w:tc>
        <w:tc>
          <w:tcPr>
            <w:tcW w:w="1458" w:type="dxa"/>
          </w:tcPr>
          <w:p w:rsidR="00214FE6" w:rsidRPr="00F832B9" w:rsidRDefault="00214FE6" w:rsidP="00AA171E">
            <w:pPr>
              <w:spacing w:line="288" w:lineRule="auto"/>
              <w:rPr>
                <w:rFonts w:asciiTheme="minorHAnsi" w:hAnsiTheme="minorHAnsi"/>
                <w:sz w:val="20"/>
                <w:szCs w:val="20"/>
              </w:rPr>
            </w:pPr>
          </w:p>
        </w:tc>
      </w:tr>
      <w:tr w:rsidR="00214FE6" w:rsidTr="00F832B9">
        <w:tc>
          <w:tcPr>
            <w:tcW w:w="5688" w:type="dxa"/>
          </w:tcPr>
          <w:p w:rsidR="00214FE6" w:rsidRPr="00F832B9" w:rsidRDefault="003617D7" w:rsidP="00AA171E">
            <w:pPr>
              <w:spacing w:line="288" w:lineRule="auto"/>
              <w:rPr>
                <w:rFonts w:asciiTheme="minorHAnsi" w:hAnsiTheme="minorHAnsi"/>
                <w:sz w:val="20"/>
                <w:szCs w:val="20"/>
              </w:rPr>
            </w:pPr>
            <w:r w:rsidRPr="00F832B9">
              <w:rPr>
                <w:rFonts w:asciiTheme="minorHAnsi" w:hAnsiTheme="minorHAnsi"/>
                <w:sz w:val="20"/>
                <w:szCs w:val="20"/>
              </w:rPr>
              <w:t xml:space="preserve">Amount </w:t>
            </w:r>
            <w:r w:rsidR="00F832B9" w:rsidRPr="00F832B9">
              <w:rPr>
                <w:rFonts w:asciiTheme="minorHAnsi" w:hAnsiTheme="minorHAnsi"/>
                <w:sz w:val="20"/>
                <w:szCs w:val="20"/>
              </w:rPr>
              <w:t>for</w:t>
            </w:r>
            <w:r w:rsidRPr="00F832B9">
              <w:rPr>
                <w:rFonts w:asciiTheme="minorHAnsi" w:hAnsiTheme="minorHAnsi"/>
                <w:sz w:val="20"/>
                <w:szCs w:val="20"/>
              </w:rPr>
              <w:t xml:space="preserve"> repayment of Investment by Service Provider</w:t>
            </w:r>
            <w:r w:rsidR="00F832B9" w:rsidRPr="00F832B9">
              <w:rPr>
                <w:rFonts w:asciiTheme="minorHAnsi" w:hAnsiTheme="minorHAnsi"/>
                <w:sz w:val="20"/>
                <w:szCs w:val="20"/>
              </w:rPr>
              <w:t xml:space="preserve"> (C-A-B)</w:t>
            </w:r>
          </w:p>
        </w:tc>
        <w:tc>
          <w:tcPr>
            <w:tcW w:w="1080" w:type="dxa"/>
          </w:tcPr>
          <w:p w:rsidR="00214FE6" w:rsidRPr="00F832B9" w:rsidRDefault="00214FE6" w:rsidP="00AA171E">
            <w:pPr>
              <w:spacing w:line="288" w:lineRule="auto"/>
              <w:rPr>
                <w:rFonts w:asciiTheme="minorHAnsi" w:hAnsiTheme="minorHAnsi"/>
                <w:sz w:val="20"/>
                <w:szCs w:val="20"/>
              </w:rPr>
            </w:pPr>
          </w:p>
        </w:tc>
        <w:tc>
          <w:tcPr>
            <w:tcW w:w="1350" w:type="dxa"/>
          </w:tcPr>
          <w:p w:rsidR="00214FE6" w:rsidRPr="00F832B9" w:rsidRDefault="00214FE6" w:rsidP="00AA171E">
            <w:pPr>
              <w:spacing w:line="288" w:lineRule="auto"/>
              <w:rPr>
                <w:rFonts w:asciiTheme="minorHAnsi" w:hAnsiTheme="minorHAnsi"/>
                <w:sz w:val="20"/>
                <w:szCs w:val="20"/>
              </w:rPr>
            </w:pPr>
          </w:p>
        </w:tc>
        <w:tc>
          <w:tcPr>
            <w:tcW w:w="1458" w:type="dxa"/>
          </w:tcPr>
          <w:p w:rsidR="00214FE6" w:rsidRPr="00F832B9" w:rsidRDefault="00214FE6" w:rsidP="00AA171E">
            <w:pPr>
              <w:spacing w:line="288" w:lineRule="auto"/>
              <w:rPr>
                <w:rFonts w:asciiTheme="minorHAnsi" w:hAnsiTheme="minorHAnsi"/>
                <w:sz w:val="20"/>
                <w:szCs w:val="20"/>
              </w:rPr>
            </w:pPr>
          </w:p>
        </w:tc>
      </w:tr>
      <w:tr w:rsidR="003617D7" w:rsidTr="00F832B9">
        <w:tc>
          <w:tcPr>
            <w:tcW w:w="5688" w:type="dxa"/>
          </w:tcPr>
          <w:p w:rsidR="003617D7" w:rsidRPr="00F832B9" w:rsidRDefault="003617D7" w:rsidP="00AA171E">
            <w:pPr>
              <w:spacing w:line="288" w:lineRule="auto"/>
              <w:rPr>
                <w:rFonts w:asciiTheme="minorHAnsi" w:hAnsiTheme="minorHAnsi"/>
                <w:sz w:val="20"/>
                <w:szCs w:val="20"/>
              </w:rPr>
            </w:pPr>
          </w:p>
        </w:tc>
        <w:tc>
          <w:tcPr>
            <w:tcW w:w="1080" w:type="dxa"/>
          </w:tcPr>
          <w:p w:rsidR="003617D7" w:rsidRPr="00F832B9" w:rsidRDefault="003617D7" w:rsidP="00AA171E">
            <w:pPr>
              <w:spacing w:line="288" w:lineRule="auto"/>
              <w:rPr>
                <w:rFonts w:asciiTheme="minorHAnsi" w:hAnsiTheme="minorHAnsi"/>
                <w:sz w:val="20"/>
                <w:szCs w:val="20"/>
              </w:rPr>
            </w:pPr>
          </w:p>
        </w:tc>
        <w:tc>
          <w:tcPr>
            <w:tcW w:w="1350" w:type="dxa"/>
          </w:tcPr>
          <w:p w:rsidR="003617D7" w:rsidRPr="00F832B9" w:rsidRDefault="003617D7" w:rsidP="00AA171E">
            <w:pPr>
              <w:spacing w:line="288" w:lineRule="auto"/>
              <w:rPr>
                <w:rFonts w:asciiTheme="minorHAnsi" w:hAnsiTheme="minorHAnsi"/>
                <w:sz w:val="20"/>
                <w:szCs w:val="20"/>
              </w:rPr>
            </w:pPr>
          </w:p>
        </w:tc>
        <w:tc>
          <w:tcPr>
            <w:tcW w:w="1458" w:type="dxa"/>
          </w:tcPr>
          <w:p w:rsidR="003617D7" w:rsidRPr="00F832B9" w:rsidRDefault="003617D7" w:rsidP="00AA171E">
            <w:pPr>
              <w:spacing w:line="288" w:lineRule="auto"/>
              <w:rPr>
                <w:rFonts w:asciiTheme="minorHAnsi" w:hAnsiTheme="minorHAnsi"/>
                <w:sz w:val="20"/>
                <w:szCs w:val="20"/>
              </w:rPr>
            </w:pPr>
          </w:p>
        </w:tc>
      </w:tr>
      <w:tr w:rsidR="003617D7" w:rsidTr="00F832B9">
        <w:tc>
          <w:tcPr>
            <w:tcW w:w="5688" w:type="dxa"/>
          </w:tcPr>
          <w:p w:rsidR="003617D7" w:rsidRPr="00F832B9" w:rsidRDefault="003617D7" w:rsidP="00AA171E">
            <w:pPr>
              <w:spacing w:line="288" w:lineRule="auto"/>
              <w:rPr>
                <w:rFonts w:asciiTheme="minorHAnsi" w:hAnsiTheme="minorHAnsi"/>
                <w:sz w:val="20"/>
                <w:szCs w:val="20"/>
              </w:rPr>
            </w:pPr>
            <w:r w:rsidRPr="00F832B9">
              <w:rPr>
                <w:rFonts w:asciiTheme="minorHAnsi" w:hAnsiTheme="minorHAnsi"/>
                <w:sz w:val="20"/>
                <w:szCs w:val="20"/>
              </w:rPr>
              <w:t>Opening Balance of Project Bank Account</w:t>
            </w:r>
          </w:p>
        </w:tc>
        <w:tc>
          <w:tcPr>
            <w:tcW w:w="1080" w:type="dxa"/>
          </w:tcPr>
          <w:p w:rsidR="003617D7" w:rsidRPr="00F832B9" w:rsidRDefault="003617D7" w:rsidP="00AA171E">
            <w:pPr>
              <w:spacing w:line="288" w:lineRule="auto"/>
              <w:rPr>
                <w:rFonts w:asciiTheme="minorHAnsi" w:hAnsiTheme="minorHAnsi"/>
                <w:sz w:val="20"/>
                <w:szCs w:val="20"/>
              </w:rPr>
            </w:pPr>
          </w:p>
        </w:tc>
        <w:tc>
          <w:tcPr>
            <w:tcW w:w="1350" w:type="dxa"/>
          </w:tcPr>
          <w:p w:rsidR="003617D7" w:rsidRPr="00F832B9" w:rsidRDefault="003617D7" w:rsidP="00AA171E">
            <w:pPr>
              <w:spacing w:line="288" w:lineRule="auto"/>
              <w:rPr>
                <w:rFonts w:asciiTheme="minorHAnsi" w:hAnsiTheme="minorHAnsi"/>
                <w:sz w:val="20"/>
                <w:szCs w:val="20"/>
              </w:rPr>
            </w:pPr>
          </w:p>
        </w:tc>
        <w:tc>
          <w:tcPr>
            <w:tcW w:w="1458" w:type="dxa"/>
          </w:tcPr>
          <w:p w:rsidR="003617D7" w:rsidRPr="00F832B9" w:rsidRDefault="003617D7" w:rsidP="00AA171E">
            <w:pPr>
              <w:spacing w:line="288" w:lineRule="auto"/>
              <w:rPr>
                <w:rFonts w:asciiTheme="minorHAnsi" w:hAnsiTheme="minorHAnsi"/>
                <w:sz w:val="20"/>
                <w:szCs w:val="20"/>
              </w:rPr>
            </w:pPr>
          </w:p>
        </w:tc>
      </w:tr>
      <w:tr w:rsidR="003617D7" w:rsidTr="00F832B9">
        <w:tc>
          <w:tcPr>
            <w:tcW w:w="5688" w:type="dxa"/>
          </w:tcPr>
          <w:p w:rsidR="003617D7" w:rsidRPr="00F832B9" w:rsidRDefault="003617D7" w:rsidP="00AA171E">
            <w:pPr>
              <w:spacing w:line="288" w:lineRule="auto"/>
              <w:rPr>
                <w:rFonts w:asciiTheme="minorHAnsi" w:hAnsiTheme="minorHAnsi"/>
                <w:sz w:val="20"/>
                <w:szCs w:val="20"/>
              </w:rPr>
            </w:pPr>
            <w:r w:rsidRPr="00F832B9">
              <w:rPr>
                <w:rFonts w:asciiTheme="minorHAnsi" w:hAnsiTheme="minorHAnsi"/>
                <w:sz w:val="20"/>
                <w:szCs w:val="20"/>
              </w:rPr>
              <w:t>Fees Collected</w:t>
            </w:r>
          </w:p>
        </w:tc>
        <w:tc>
          <w:tcPr>
            <w:tcW w:w="1080" w:type="dxa"/>
          </w:tcPr>
          <w:p w:rsidR="003617D7" w:rsidRPr="00F832B9" w:rsidRDefault="003617D7" w:rsidP="00AA171E">
            <w:pPr>
              <w:spacing w:line="288" w:lineRule="auto"/>
              <w:rPr>
                <w:rFonts w:asciiTheme="minorHAnsi" w:hAnsiTheme="minorHAnsi"/>
                <w:sz w:val="20"/>
                <w:szCs w:val="20"/>
              </w:rPr>
            </w:pPr>
          </w:p>
        </w:tc>
        <w:tc>
          <w:tcPr>
            <w:tcW w:w="1350" w:type="dxa"/>
          </w:tcPr>
          <w:p w:rsidR="003617D7" w:rsidRPr="00F832B9" w:rsidRDefault="00F832B9" w:rsidP="00AA171E">
            <w:pPr>
              <w:spacing w:line="288" w:lineRule="auto"/>
              <w:jc w:val="right"/>
              <w:rPr>
                <w:rFonts w:asciiTheme="minorHAnsi" w:hAnsiTheme="minorHAnsi"/>
                <w:sz w:val="20"/>
                <w:szCs w:val="20"/>
              </w:rPr>
            </w:pPr>
            <w:r>
              <w:rPr>
                <w:rFonts w:asciiTheme="minorHAnsi" w:hAnsiTheme="minorHAnsi"/>
                <w:sz w:val="20"/>
                <w:szCs w:val="20"/>
              </w:rPr>
              <w:t>Total YTD:</w:t>
            </w:r>
          </w:p>
        </w:tc>
        <w:tc>
          <w:tcPr>
            <w:tcW w:w="1458" w:type="dxa"/>
          </w:tcPr>
          <w:p w:rsidR="003617D7" w:rsidRPr="00F832B9" w:rsidRDefault="003617D7" w:rsidP="00AA171E">
            <w:pPr>
              <w:spacing w:line="288" w:lineRule="auto"/>
              <w:rPr>
                <w:rFonts w:asciiTheme="minorHAnsi" w:hAnsiTheme="minorHAnsi"/>
                <w:sz w:val="20"/>
                <w:szCs w:val="20"/>
              </w:rPr>
            </w:pPr>
          </w:p>
        </w:tc>
      </w:tr>
      <w:tr w:rsidR="003617D7" w:rsidTr="00F832B9">
        <w:tc>
          <w:tcPr>
            <w:tcW w:w="5688" w:type="dxa"/>
          </w:tcPr>
          <w:p w:rsidR="003617D7" w:rsidRPr="00F832B9" w:rsidRDefault="003617D7" w:rsidP="00AA171E">
            <w:pPr>
              <w:spacing w:line="288" w:lineRule="auto"/>
              <w:rPr>
                <w:rFonts w:asciiTheme="minorHAnsi" w:hAnsiTheme="minorHAnsi"/>
                <w:sz w:val="20"/>
                <w:szCs w:val="20"/>
              </w:rPr>
            </w:pPr>
            <w:r w:rsidRPr="00F832B9">
              <w:rPr>
                <w:rFonts w:asciiTheme="minorHAnsi" w:hAnsiTheme="minorHAnsi"/>
                <w:sz w:val="20"/>
                <w:szCs w:val="20"/>
              </w:rPr>
              <w:t>Fines Collected</w:t>
            </w:r>
            <w:r w:rsidRPr="00F832B9">
              <w:rPr>
                <w:rFonts w:asciiTheme="minorHAnsi" w:hAnsiTheme="minorHAnsi"/>
                <w:sz w:val="20"/>
                <w:szCs w:val="20"/>
              </w:rPr>
              <w:tab/>
            </w:r>
          </w:p>
        </w:tc>
        <w:tc>
          <w:tcPr>
            <w:tcW w:w="1080" w:type="dxa"/>
          </w:tcPr>
          <w:p w:rsidR="003617D7" w:rsidRPr="00F832B9" w:rsidRDefault="003617D7" w:rsidP="00AA171E">
            <w:pPr>
              <w:spacing w:line="288" w:lineRule="auto"/>
              <w:rPr>
                <w:rFonts w:asciiTheme="minorHAnsi" w:hAnsiTheme="minorHAnsi"/>
                <w:sz w:val="20"/>
                <w:szCs w:val="20"/>
              </w:rPr>
            </w:pPr>
          </w:p>
        </w:tc>
        <w:tc>
          <w:tcPr>
            <w:tcW w:w="1350" w:type="dxa"/>
          </w:tcPr>
          <w:p w:rsidR="003617D7" w:rsidRPr="00F832B9" w:rsidRDefault="00F832B9" w:rsidP="00AA171E">
            <w:pPr>
              <w:spacing w:line="288" w:lineRule="auto"/>
              <w:jc w:val="right"/>
              <w:rPr>
                <w:rFonts w:asciiTheme="minorHAnsi" w:hAnsiTheme="minorHAnsi"/>
                <w:sz w:val="20"/>
                <w:szCs w:val="20"/>
              </w:rPr>
            </w:pPr>
            <w:r>
              <w:rPr>
                <w:rFonts w:asciiTheme="minorHAnsi" w:hAnsiTheme="minorHAnsi"/>
                <w:sz w:val="20"/>
                <w:szCs w:val="20"/>
              </w:rPr>
              <w:t>Total YTD:</w:t>
            </w:r>
          </w:p>
        </w:tc>
        <w:tc>
          <w:tcPr>
            <w:tcW w:w="1458" w:type="dxa"/>
          </w:tcPr>
          <w:p w:rsidR="003617D7" w:rsidRPr="00F832B9" w:rsidRDefault="003617D7" w:rsidP="00AA171E">
            <w:pPr>
              <w:spacing w:line="288" w:lineRule="auto"/>
              <w:rPr>
                <w:rFonts w:asciiTheme="minorHAnsi" w:hAnsiTheme="minorHAnsi"/>
                <w:sz w:val="20"/>
                <w:szCs w:val="20"/>
              </w:rPr>
            </w:pPr>
          </w:p>
        </w:tc>
      </w:tr>
      <w:tr w:rsidR="00214FE6" w:rsidTr="00F832B9">
        <w:tc>
          <w:tcPr>
            <w:tcW w:w="5688" w:type="dxa"/>
          </w:tcPr>
          <w:p w:rsidR="00214FE6" w:rsidRPr="00F832B9" w:rsidRDefault="003617D7" w:rsidP="00AA171E">
            <w:pPr>
              <w:spacing w:line="288" w:lineRule="auto"/>
              <w:rPr>
                <w:rFonts w:asciiTheme="minorHAnsi" w:hAnsiTheme="minorHAnsi"/>
                <w:sz w:val="20"/>
                <w:szCs w:val="20"/>
              </w:rPr>
            </w:pPr>
            <w:r w:rsidRPr="00F832B9">
              <w:rPr>
                <w:rFonts w:asciiTheme="minorHAnsi" w:hAnsiTheme="minorHAnsi"/>
                <w:sz w:val="20"/>
                <w:szCs w:val="20"/>
              </w:rPr>
              <w:t>Total Collections</w:t>
            </w:r>
          </w:p>
        </w:tc>
        <w:tc>
          <w:tcPr>
            <w:tcW w:w="1080" w:type="dxa"/>
          </w:tcPr>
          <w:p w:rsidR="00214FE6" w:rsidRPr="00F832B9" w:rsidRDefault="00214FE6" w:rsidP="00AA171E">
            <w:pPr>
              <w:spacing w:line="288" w:lineRule="auto"/>
              <w:rPr>
                <w:rFonts w:asciiTheme="minorHAnsi" w:hAnsiTheme="minorHAnsi"/>
                <w:sz w:val="20"/>
                <w:szCs w:val="20"/>
              </w:rPr>
            </w:pPr>
          </w:p>
        </w:tc>
        <w:tc>
          <w:tcPr>
            <w:tcW w:w="1350" w:type="dxa"/>
          </w:tcPr>
          <w:p w:rsidR="00214FE6" w:rsidRPr="00F832B9" w:rsidRDefault="00F832B9" w:rsidP="00AA171E">
            <w:pPr>
              <w:spacing w:line="288" w:lineRule="auto"/>
              <w:jc w:val="right"/>
              <w:rPr>
                <w:rFonts w:asciiTheme="minorHAnsi" w:hAnsiTheme="minorHAnsi"/>
                <w:sz w:val="20"/>
                <w:szCs w:val="20"/>
              </w:rPr>
            </w:pPr>
            <w:r>
              <w:rPr>
                <w:rFonts w:asciiTheme="minorHAnsi" w:hAnsiTheme="minorHAnsi"/>
                <w:sz w:val="20"/>
                <w:szCs w:val="20"/>
              </w:rPr>
              <w:t>Total YTD:</w:t>
            </w:r>
          </w:p>
        </w:tc>
        <w:tc>
          <w:tcPr>
            <w:tcW w:w="1458" w:type="dxa"/>
          </w:tcPr>
          <w:p w:rsidR="00214FE6" w:rsidRPr="00F832B9" w:rsidRDefault="00214FE6" w:rsidP="00AA171E">
            <w:pPr>
              <w:spacing w:line="288" w:lineRule="auto"/>
              <w:rPr>
                <w:rFonts w:asciiTheme="minorHAnsi" w:hAnsiTheme="minorHAnsi"/>
                <w:sz w:val="20"/>
                <w:szCs w:val="20"/>
              </w:rPr>
            </w:pPr>
          </w:p>
        </w:tc>
      </w:tr>
      <w:tr w:rsidR="00F832B9" w:rsidTr="00F832B9">
        <w:tc>
          <w:tcPr>
            <w:tcW w:w="5688" w:type="dxa"/>
          </w:tcPr>
          <w:p w:rsidR="00F832B9" w:rsidRPr="00F832B9" w:rsidRDefault="00F832B9" w:rsidP="00AA171E">
            <w:pPr>
              <w:spacing w:line="288" w:lineRule="auto"/>
              <w:rPr>
                <w:rFonts w:asciiTheme="minorHAnsi" w:hAnsiTheme="minorHAnsi"/>
                <w:sz w:val="20"/>
                <w:szCs w:val="20"/>
              </w:rPr>
            </w:pPr>
            <w:r w:rsidRPr="00F832B9">
              <w:rPr>
                <w:rFonts w:asciiTheme="minorHAnsi" w:hAnsiTheme="minorHAnsi"/>
                <w:sz w:val="20"/>
                <w:szCs w:val="20"/>
              </w:rPr>
              <w:t>Payments to Service Provider for prior months</w:t>
            </w:r>
          </w:p>
        </w:tc>
        <w:tc>
          <w:tcPr>
            <w:tcW w:w="1080" w:type="dxa"/>
          </w:tcPr>
          <w:p w:rsidR="00F832B9" w:rsidRPr="00F832B9" w:rsidRDefault="00F832B9" w:rsidP="00AA171E">
            <w:pPr>
              <w:spacing w:line="288" w:lineRule="auto"/>
              <w:rPr>
                <w:rFonts w:asciiTheme="minorHAnsi" w:hAnsiTheme="minorHAnsi"/>
                <w:sz w:val="20"/>
                <w:szCs w:val="20"/>
              </w:rPr>
            </w:pPr>
          </w:p>
        </w:tc>
        <w:tc>
          <w:tcPr>
            <w:tcW w:w="1350" w:type="dxa"/>
          </w:tcPr>
          <w:p w:rsidR="00F832B9" w:rsidRPr="00F832B9" w:rsidRDefault="00F832B9" w:rsidP="00AA171E">
            <w:pPr>
              <w:spacing w:line="288" w:lineRule="auto"/>
              <w:rPr>
                <w:rFonts w:asciiTheme="minorHAnsi" w:hAnsiTheme="minorHAnsi"/>
                <w:sz w:val="20"/>
                <w:szCs w:val="20"/>
              </w:rPr>
            </w:pPr>
          </w:p>
        </w:tc>
        <w:tc>
          <w:tcPr>
            <w:tcW w:w="1458" w:type="dxa"/>
          </w:tcPr>
          <w:p w:rsidR="00F832B9" w:rsidRPr="00F832B9" w:rsidRDefault="00F832B9" w:rsidP="00AA171E">
            <w:pPr>
              <w:spacing w:line="288" w:lineRule="auto"/>
              <w:rPr>
                <w:rFonts w:asciiTheme="minorHAnsi" w:hAnsiTheme="minorHAnsi"/>
                <w:sz w:val="20"/>
                <w:szCs w:val="20"/>
              </w:rPr>
            </w:pPr>
          </w:p>
        </w:tc>
      </w:tr>
      <w:tr w:rsidR="003617D7" w:rsidTr="00F832B9">
        <w:tc>
          <w:tcPr>
            <w:tcW w:w="5688" w:type="dxa"/>
          </w:tcPr>
          <w:p w:rsidR="003617D7" w:rsidRPr="00F832B9" w:rsidRDefault="003617D7" w:rsidP="00AA171E">
            <w:pPr>
              <w:spacing w:line="288" w:lineRule="auto"/>
              <w:rPr>
                <w:rFonts w:asciiTheme="minorHAnsi" w:hAnsiTheme="minorHAnsi"/>
                <w:sz w:val="20"/>
                <w:szCs w:val="20"/>
              </w:rPr>
            </w:pPr>
            <w:r w:rsidRPr="00F832B9">
              <w:rPr>
                <w:rFonts w:asciiTheme="minorHAnsi" w:hAnsiTheme="minorHAnsi"/>
                <w:sz w:val="20"/>
                <w:szCs w:val="20"/>
              </w:rPr>
              <w:t>Withdrawals by Municipality</w:t>
            </w:r>
          </w:p>
        </w:tc>
        <w:tc>
          <w:tcPr>
            <w:tcW w:w="1080" w:type="dxa"/>
          </w:tcPr>
          <w:p w:rsidR="003617D7" w:rsidRPr="00F832B9" w:rsidRDefault="003617D7" w:rsidP="00AA171E">
            <w:pPr>
              <w:spacing w:line="288" w:lineRule="auto"/>
              <w:rPr>
                <w:rFonts w:asciiTheme="minorHAnsi" w:hAnsiTheme="minorHAnsi"/>
                <w:sz w:val="20"/>
                <w:szCs w:val="20"/>
              </w:rPr>
            </w:pPr>
          </w:p>
        </w:tc>
        <w:tc>
          <w:tcPr>
            <w:tcW w:w="1350" w:type="dxa"/>
          </w:tcPr>
          <w:p w:rsidR="003617D7" w:rsidRPr="00F832B9" w:rsidRDefault="003617D7" w:rsidP="00AA171E">
            <w:pPr>
              <w:spacing w:line="288" w:lineRule="auto"/>
              <w:rPr>
                <w:rFonts w:asciiTheme="minorHAnsi" w:hAnsiTheme="minorHAnsi"/>
                <w:sz w:val="20"/>
                <w:szCs w:val="20"/>
              </w:rPr>
            </w:pPr>
          </w:p>
        </w:tc>
        <w:tc>
          <w:tcPr>
            <w:tcW w:w="1458" w:type="dxa"/>
          </w:tcPr>
          <w:p w:rsidR="003617D7" w:rsidRPr="00F832B9" w:rsidRDefault="003617D7" w:rsidP="00AA171E">
            <w:pPr>
              <w:spacing w:line="288" w:lineRule="auto"/>
              <w:rPr>
                <w:rFonts w:asciiTheme="minorHAnsi" w:hAnsiTheme="minorHAnsi"/>
                <w:sz w:val="20"/>
                <w:szCs w:val="20"/>
              </w:rPr>
            </w:pPr>
          </w:p>
        </w:tc>
      </w:tr>
      <w:tr w:rsidR="003617D7" w:rsidTr="00F832B9">
        <w:tc>
          <w:tcPr>
            <w:tcW w:w="5688" w:type="dxa"/>
          </w:tcPr>
          <w:p w:rsidR="003617D7" w:rsidRPr="00F832B9" w:rsidRDefault="003617D7" w:rsidP="00AA171E">
            <w:pPr>
              <w:spacing w:line="288" w:lineRule="auto"/>
              <w:rPr>
                <w:rFonts w:asciiTheme="minorHAnsi" w:hAnsiTheme="minorHAnsi"/>
                <w:sz w:val="20"/>
                <w:szCs w:val="20"/>
              </w:rPr>
            </w:pPr>
            <w:r w:rsidRPr="00F832B9">
              <w:rPr>
                <w:rFonts w:asciiTheme="minorHAnsi" w:hAnsiTheme="minorHAnsi"/>
                <w:sz w:val="20"/>
                <w:szCs w:val="20"/>
              </w:rPr>
              <w:t>Closing Balance of Project Bank Account</w:t>
            </w:r>
          </w:p>
        </w:tc>
        <w:tc>
          <w:tcPr>
            <w:tcW w:w="1080" w:type="dxa"/>
          </w:tcPr>
          <w:p w:rsidR="003617D7" w:rsidRPr="00F832B9" w:rsidRDefault="003617D7" w:rsidP="00AA171E">
            <w:pPr>
              <w:spacing w:line="288" w:lineRule="auto"/>
              <w:rPr>
                <w:rFonts w:asciiTheme="minorHAnsi" w:hAnsiTheme="minorHAnsi"/>
                <w:sz w:val="20"/>
                <w:szCs w:val="20"/>
              </w:rPr>
            </w:pPr>
          </w:p>
        </w:tc>
        <w:tc>
          <w:tcPr>
            <w:tcW w:w="1350" w:type="dxa"/>
          </w:tcPr>
          <w:p w:rsidR="003617D7" w:rsidRPr="00F832B9" w:rsidRDefault="003617D7" w:rsidP="00AA171E">
            <w:pPr>
              <w:spacing w:line="288" w:lineRule="auto"/>
              <w:rPr>
                <w:rFonts w:asciiTheme="minorHAnsi" w:hAnsiTheme="minorHAnsi"/>
                <w:sz w:val="20"/>
                <w:szCs w:val="20"/>
              </w:rPr>
            </w:pPr>
          </w:p>
        </w:tc>
        <w:tc>
          <w:tcPr>
            <w:tcW w:w="1458" w:type="dxa"/>
          </w:tcPr>
          <w:p w:rsidR="003617D7" w:rsidRPr="00F832B9" w:rsidRDefault="003617D7" w:rsidP="00AA171E">
            <w:pPr>
              <w:spacing w:line="288" w:lineRule="auto"/>
              <w:rPr>
                <w:rFonts w:asciiTheme="minorHAnsi" w:hAnsiTheme="minorHAnsi"/>
                <w:sz w:val="20"/>
                <w:szCs w:val="20"/>
              </w:rPr>
            </w:pPr>
          </w:p>
        </w:tc>
      </w:tr>
    </w:tbl>
    <w:p w:rsidR="006902AE" w:rsidRDefault="006902AE" w:rsidP="00AA171E">
      <w:pPr>
        <w:spacing w:after="0" w:line="288" w:lineRule="auto"/>
      </w:pPr>
    </w:p>
    <w:sectPr w:rsidR="006902AE" w:rsidSect="002F5C64">
      <w:footerReference w:type="default" r:id="rId9"/>
      <w:pgSz w:w="12240" w:h="15840"/>
      <w:pgMar w:top="1440" w:right="1440" w:bottom="1440" w:left="1440" w:header="720" w:footer="720" w:gutter="0"/>
      <w:pgBorders w:offsetFrom="page">
        <w:top w:val="single" w:sz="4" w:space="30" w:color="auto"/>
        <w:left w:val="single" w:sz="4" w:space="24" w:color="auto"/>
        <w:bottom w:val="single" w:sz="4" w:space="31" w:color="auto"/>
        <w:right w:val="single" w:sz="4" w:space="24" w:color="auto"/>
      </w:pgBorders>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7F0B" w:rsidRDefault="00F37F0B" w:rsidP="002F45F0">
      <w:pPr>
        <w:spacing w:after="0" w:line="240" w:lineRule="auto"/>
      </w:pPr>
      <w:r>
        <w:separator/>
      </w:r>
    </w:p>
  </w:endnote>
  <w:endnote w:type="continuationSeparator" w:id="0">
    <w:p w:rsidR="00F37F0B" w:rsidRDefault="00F37F0B" w:rsidP="002F45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3FB6" w:rsidRDefault="002F5C64">
    <w:pPr>
      <w:pStyle w:val="Footer"/>
    </w:pPr>
    <w:r>
      <w:tab/>
    </w:r>
    <w:r>
      <w:tab/>
      <w:t>For LDA        For Municipality        For Service Provider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7F0B" w:rsidRDefault="00F37F0B" w:rsidP="002F45F0">
      <w:pPr>
        <w:spacing w:after="0" w:line="240" w:lineRule="auto"/>
      </w:pPr>
      <w:r>
        <w:separator/>
      </w:r>
    </w:p>
  </w:footnote>
  <w:footnote w:type="continuationSeparator" w:id="0">
    <w:p w:rsidR="00F37F0B" w:rsidRDefault="00F37F0B" w:rsidP="002F45F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81718"/>
    <w:multiLevelType w:val="hybridMultilevel"/>
    <w:tmpl w:val="2D043922"/>
    <w:lvl w:ilvl="0" w:tplc="6E44B450">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D2921F6"/>
    <w:multiLevelType w:val="multilevel"/>
    <w:tmpl w:val="0DCCB132"/>
    <w:lvl w:ilvl="0">
      <w:start w:val="1"/>
      <w:numFmt w:val="lowerLetter"/>
      <w:lvlText w:val="%1."/>
      <w:lvlJc w:val="left"/>
      <w:pPr>
        <w:ind w:left="360" w:firstLine="0"/>
      </w:pPr>
      <w:rPr>
        <w:b/>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2">
    <w:nsid w:val="0E2A1C92"/>
    <w:multiLevelType w:val="hybridMultilevel"/>
    <w:tmpl w:val="9DF2B550"/>
    <w:lvl w:ilvl="0" w:tplc="6A06F4DC">
      <w:start w:val="1"/>
      <w:numFmt w:val="decimal"/>
      <w:lvlText w:val="%1."/>
      <w:lvlJc w:val="left"/>
      <w:pPr>
        <w:ind w:left="360" w:hanging="360"/>
      </w:pPr>
      <w:rPr>
        <w:sz w:val="22"/>
        <w:szCs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nsid w:val="2B3B2094"/>
    <w:multiLevelType w:val="hybridMultilevel"/>
    <w:tmpl w:val="EA02F390"/>
    <w:lvl w:ilvl="0" w:tplc="04090015">
      <w:start w:val="1"/>
      <w:numFmt w:val="upperLetter"/>
      <w:lvlText w:val="%1."/>
      <w:lvlJc w:val="left"/>
      <w:pPr>
        <w:ind w:left="360" w:hanging="360"/>
      </w:pPr>
      <w:rPr>
        <w:sz w:val="22"/>
        <w:szCs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nsid w:val="2CC83746"/>
    <w:multiLevelType w:val="hybridMultilevel"/>
    <w:tmpl w:val="6CA2F764"/>
    <w:lvl w:ilvl="0" w:tplc="04090019">
      <w:start w:val="1"/>
      <w:numFmt w:val="lowerLetter"/>
      <w:lvlText w:val="%1."/>
      <w:lvlJc w:val="left"/>
      <w:pPr>
        <w:ind w:left="720" w:hanging="360"/>
      </w:pPr>
      <w:rPr>
        <w:rFonts w:hint="default"/>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E0B10CE"/>
    <w:multiLevelType w:val="multilevel"/>
    <w:tmpl w:val="E086F198"/>
    <w:lvl w:ilvl="0">
      <w:start w:val="1"/>
      <w:numFmt w:val="lowerLetter"/>
      <w:lvlText w:val="%1."/>
      <w:lvlJc w:val="left"/>
      <w:pPr>
        <w:ind w:left="360" w:firstLine="0"/>
      </w:pPr>
      <w:rPr>
        <w:b/>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6">
    <w:nsid w:val="31C93A64"/>
    <w:multiLevelType w:val="hybridMultilevel"/>
    <w:tmpl w:val="3580D1D0"/>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D1180094">
      <w:start w:val="1"/>
      <w:numFmt w:val="lowerRoman"/>
      <w:lvlText w:val="%3."/>
      <w:lvlJc w:val="right"/>
      <w:pPr>
        <w:ind w:left="2160" w:hanging="180"/>
      </w:pPr>
      <w:rPr>
        <w:b/>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3712FD5"/>
    <w:multiLevelType w:val="hybridMultilevel"/>
    <w:tmpl w:val="CABE7402"/>
    <w:lvl w:ilvl="0" w:tplc="8C90E73E">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6EE09EE"/>
    <w:multiLevelType w:val="hybridMultilevel"/>
    <w:tmpl w:val="3154D50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86C53DC"/>
    <w:multiLevelType w:val="multilevel"/>
    <w:tmpl w:val="DA88491E"/>
    <w:lvl w:ilvl="0">
      <w:start w:val="1"/>
      <w:numFmt w:val="lowerRoman"/>
      <w:lvlText w:val="%1."/>
      <w:lvlJc w:val="right"/>
      <w:pPr>
        <w:ind w:left="720" w:firstLine="360"/>
      </w:pPr>
    </w:lvl>
    <w:lvl w:ilvl="1">
      <w:start w:val="1"/>
      <w:numFmt w:val="lowerRoman"/>
      <w:lvlText w:val="%2."/>
      <w:lvlJc w:val="right"/>
      <w:pPr>
        <w:ind w:left="1440" w:firstLine="1080"/>
      </w:pPr>
      <w:rPr>
        <w:b w:val="0"/>
      </w:r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0">
    <w:nsid w:val="420757A3"/>
    <w:multiLevelType w:val="hybridMultilevel"/>
    <w:tmpl w:val="3B9C5FCC"/>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2D7775F"/>
    <w:multiLevelType w:val="multilevel"/>
    <w:tmpl w:val="A2CE24F6"/>
    <w:lvl w:ilvl="0">
      <w:start w:val="1"/>
      <w:numFmt w:val="lowerLetter"/>
      <w:lvlText w:val="%1."/>
      <w:lvlJc w:val="left"/>
      <w:pPr>
        <w:ind w:left="720" w:firstLine="360"/>
      </w:pPr>
      <w:rPr>
        <w:b/>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2">
    <w:nsid w:val="4779250D"/>
    <w:multiLevelType w:val="hybridMultilevel"/>
    <w:tmpl w:val="5770D858"/>
    <w:lvl w:ilvl="0" w:tplc="0F800894">
      <w:start w:val="10"/>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901626D"/>
    <w:multiLevelType w:val="hybridMultilevel"/>
    <w:tmpl w:val="7284CDE0"/>
    <w:lvl w:ilvl="0" w:tplc="1A244B7E">
      <w:start w:val="1"/>
      <w:numFmt w:val="upperRoman"/>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4E903B60"/>
    <w:multiLevelType w:val="multilevel"/>
    <w:tmpl w:val="2FFC39C2"/>
    <w:lvl w:ilvl="0">
      <w:start w:val="1"/>
      <w:numFmt w:val="lowerLetter"/>
      <w:lvlText w:val="%1."/>
      <w:lvlJc w:val="left"/>
      <w:pPr>
        <w:ind w:left="360" w:firstLine="0"/>
      </w:pPr>
      <w:rPr>
        <w:b/>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5">
    <w:nsid w:val="5B994DC0"/>
    <w:multiLevelType w:val="multilevel"/>
    <w:tmpl w:val="15F25198"/>
    <w:lvl w:ilvl="0">
      <w:start w:val="3"/>
      <w:numFmt w:val="lowerLetter"/>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6">
    <w:nsid w:val="6FCB7F7E"/>
    <w:multiLevelType w:val="hybridMultilevel"/>
    <w:tmpl w:val="EE68C4D0"/>
    <w:lvl w:ilvl="0" w:tplc="B5A402F0">
      <w:start w:val="1"/>
      <w:numFmt w:val="lowerRoman"/>
      <w:lvlText w:val="(%1)"/>
      <w:lvlJc w:val="left"/>
      <w:pPr>
        <w:ind w:left="2340" w:hanging="72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7">
    <w:nsid w:val="7339151C"/>
    <w:multiLevelType w:val="multilevel"/>
    <w:tmpl w:val="E75C645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abstractNumId w:val="2"/>
  </w:num>
  <w:num w:numId="2">
    <w:abstractNumId w:val="10"/>
  </w:num>
  <w:num w:numId="3">
    <w:abstractNumId w:val="6"/>
  </w:num>
  <w:num w:numId="4">
    <w:abstractNumId w:val="13"/>
  </w:num>
  <w:num w:numId="5">
    <w:abstractNumId w:val="4"/>
  </w:num>
  <w:num w:numId="6">
    <w:abstractNumId w:val="0"/>
  </w:num>
  <w:num w:numId="7">
    <w:abstractNumId w:val="8"/>
  </w:num>
  <w:num w:numId="8">
    <w:abstractNumId w:val="17"/>
  </w:num>
  <w:num w:numId="9">
    <w:abstractNumId w:val="3"/>
  </w:num>
  <w:num w:numId="10">
    <w:abstractNumId w:val="12"/>
  </w:num>
  <w:num w:numId="11">
    <w:abstractNumId w:val="7"/>
  </w:num>
  <w:num w:numId="12">
    <w:abstractNumId w:val="14"/>
  </w:num>
  <w:num w:numId="13">
    <w:abstractNumId w:val="15"/>
  </w:num>
  <w:num w:numId="14">
    <w:abstractNumId w:val="11"/>
  </w:num>
  <w:num w:numId="15">
    <w:abstractNumId w:val="5"/>
  </w:num>
  <w:num w:numId="16">
    <w:abstractNumId w:val="1"/>
  </w:num>
  <w:num w:numId="17">
    <w:abstractNumId w:val="9"/>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562B"/>
    <w:rsid w:val="00002E2C"/>
    <w:rsid w:val="00023FB6"/>
    <w:rsid w:val="00043524"/>
    <w:rsid w:val="00044070"/>
    <w:rsid w:val="00045982"/>
    <w:rsid w:val="00094DC8"/>
    <w:rsid w:val="000A4674"/>
    <w:rsid w:val="000A6F83"/>
    <w:rsid w:val="000B2619"/>
    <w:rsid w:val="000B6BF2"/>
    <w:rsid w:val="000D6F26"/>
    <w:rsid w:val="000E08F8"/>
    <w:rsid w:val="0010417C"/>
    <w:rsid w:val="0012116F"/>
    <w:rsid w:val="00121843"/>
    <w:rsid w:val="00130053"/>
    <w:rsid w:val="00135E4B"/>
    <w:rsid w:val="00143403"/>
    <w:rsid w:val="00146E2C"/>
    <w:rsid w:val="00173697"/>
    <w:rsid w:val="00176BE7"/>
    <w:rsid w:val="001A1175"/>
    <w:rsid w:val="001B16FF"/>
    <w:rsid w:val="001F7380"/>
    <w:rsid w:val="00214FE6"/>
    <w:rsid w:val="00216C88"/>
    <w:rsid w:val="002358A3"/>
    <w:rsid w:val="002403A6"/>
    <w:rsid w:val="0025127A"/>
    <w:rsid w:val="002649C5"/>
    <w:rsid w:val="00266092"/>
    <w:rsid w:val="0027537E"/>
    <w:rsid w:val="00275A6C"/>
    <w:rsid w:val="00275C04"/>
    <w:rsid w:val="00282269"/>
    <w:rsid w:val="002943B7"/>
    <w:rsid w:val="002B1F01"/>
    <w:rsid w:val="002B5E07"/>
    <w:rsid w:val="002B7215"/>
    <w:rsid w:val="002D2211"/>
    <w:rsid w:val="002F18BD"/>
    <w:rsid w:val="002F45AD"/>
    <w:rsid w:val="002F45F0"/>
    <w:rsid w:val="002F5060"/>
    <w:rsid w:val="002F5C64"/>
    <w:rsid w:val="002F7F11"/>
    <w:rsid w:val="00310830"/>
    <w:rsid w:val="003150B9"/>
    <w:rsid w:val="00340768"/>
    <w:rsid w:val="00345C4F"/>
    <w:rsid w:val="003617D7"/>
    <w:rsid w:val="00366AE5"/>
    <w:rsid w:val="00375210"/>
    <w:rsid w:val="00377E01"/>
    <w:rsid w:val="00380741"/>
    <w:rsid w:val="003B51B9"/>
    <w:rsid w:val="003B7799"/>
    <w:rsid w:val="003C7BF0"/>
    <w:rsid w:val="003D412C"/>
    <w:rsid w:val="003D50C3"/>
    <w:rsid w:val="003D562B"/>
    <w:rsid w:val="003D5A35"/>
    <w:rsid w:val="003D5BB8"/>
    <w:rsid w:val="003D7661"/>
    <w:rsid w:val="00403256"/>
    <w:rsid w:val="00413889"/>
    <w:rsid w:val="0042782B"/>
    <w:rsid w:val="00431C1E"/>
    <w:rsid w:val="00447252"/>
    <w:rsid w:val="0048252A"/>
    <w:rsid w:val="004A70E4"/>
    <w:rsid w:val="004B7B68"/>
    <w:rsid w:val="004D7C25"/>
    <w:rsid w:val="004E77CF"/>
    <w:rsid w:val="005016BA"/>
    <w:rsid w:val="00501947"/>
    <w:rsid w:val="00510878"/>
    <w:rsid w:val="0054724A"/>
    <w:rsid w:val="005628A7"/>
    <w:rsid w:val="005970EB"/>
    <w:rsid w:val="005A3183"/>
    <w:rsid w:val="005A3B2D"/>
    <w:rsid w:val="005B5149"/>
    <w:rsid w:val="005E5D16"/>
    <w:rsid w:val="00604C8F"/>
    <w:rsid w:val="006513A6"/>
    <w:rsid w:val="006538A7"/>
    <w:rsid w:val="00660DDF"/>
    <w:rsid w:val="0066475B"/>
    <w:rsid w:val="00667D79"/>
    <w:rsid w:val="006750C5"/>
    <w:rsid w:val="006902AE"/>
    <w:rsid w:val="006A7F0B"/>
    <w:rsid w:val="006C77EC"/>
    <w:rsid w:val="006D5CD3"/>
    <w:rsid w:val="007022C6"/>
    <w:rsid w:val="007163C8"/>
    <w:rsid w:val="00720A7B"/>
    <w:rsid w:val="00724406"/>
    <w:rsid w:val="007412B8"/>
    <w:rsid w:val="0075517E"/>
    <w:rsid w:val="00774B94"/>
    <w:rsid w:val="00780006"/>
    <w:rsid w:val="0078620D"/>
    <w:rsid w:val="007A3BE8"/>
    <w:rsid w:val="007B1A23"/>
    <w:rsid w:val="007B6164"/>
    <w:rsid w:val="007C3426"/>
    <w:rsid w:val="007C689F"/>
    <w:rsid w:val="007C762E"/>
    <w:rsid w:val="007D30A3"/>
    <w:rsid w:val="007E05B3"/>
    <w:rsid w:val="007F2855"/>
    <w:rsid w:val="007F43FF"/>
    <w:rsid w:val="007F4DB8"/>
    <w:rsid w:val="007F593D"/>
    <w:rsid w:val="00802AF8"/>
    <w:rsid w:val="00806F0A"/>
    <w:rsid w:val="00835F6C"/>
    <w:rsid w:val="008518F7"/>
    <w:rsid w:val="00871F19"/>
    <w:rsid w:val="00876727"/>
    <w:rsid w:val="00895F3D"/>
    <w:rsid w:val="008A0F54"/>
    <w:rsid w:val="008B63CA"/>
    <w:rsid w:val="008B6B5E"/>
    <w:rsid w:val="008B708F"/>
    <w:rsid w:val="008C2B53"/>
    <w:rsid w:val="008E3052"/>
    <w:rsid w:val="008F3FD8"/>
    <w:rsid w:val="00910D57"/>
    <w:rsid w:val="009234EE"/>
    <w:rsid w:val="009326E1"/>
    <w:rsid w:val="009340AE"/>
    <w:rsid w:val="00943A61"/>
    <w:rsid w:val="00946596"/>
    <w:rsid w:val="00952776"/>
    <w:rsid w:val="00955740"/>
    <w:rsid w:val="00962E4E"/>
    <w:rsid w:val="009636C9"/>
    <w:rsid w:val="00966A40"/>
    <w:rsid w:val="00977A1C"/>
    <w:rsid w:val="009A60AA"/>
    <w:rsid w:val="009B1B7C"/>
    <w:rsid w:val="009B3D70"/>
    <w:rsid w:val="009F6C1F"/>
    <w:rsid w:val="00A072D1"/>
    <w:rsid w:val="00A12DCC"/>
    <w:rsid w:val="00A35D78"/>
    <w:rsid w:val="00A40AF1"/>
    <w:rsid w:val="00A440CD"/>
    <w:rsid w:val="00A524EA"/>
    <w:rsid w:val="00A83C35"/>
    <w:rsid w:val="00AA171E"/>
    <w:rsid w:val="00AB1921"/>
    <w:rsid w:val="00AC0019"/>
    <w:rsid w:val="00AD3A50"/>
    <w:rsid w:val="00AE10E5"/>
    <w:rsid w:val="00AF4CA8"/>
    <w:rsid w:val="00B0050A"/>
    <w:rsid w:val="00B20EB9"/>
    <w:rsid w:val="00B3014C"/>
    <w:rsid w:val="00B32670"/>
    <w:rsid w:val="00B32D68"/>
    <w:rsid w:val="00B4684D"/>
    <w:rsid w:val="00B50E62"/>
    <w:rsid w:val="00B51904"/>
    <w:rsid w:val="00B666D2"/>
    <w:rsid w:val="00B71FCA"/>
    <w:rsid w:val="00B8619A"/>
    <w:rsid w:val="00B945AD"/>
    <w:rsid w:val="00BA1BE5"/>
    <w:rsid w:val="00BA4A30"/>
    <w:rsid w:val="00BC4CE4"/>
    <w:rsid w:val="00BC6164"/>
    <w:rsid w:val="00BD27F0"/>
    <w:rsid w:val="00BE0585"/>
    <w:rsid w:val="00BE0BE4"/>
    <w:rsid w:val="00C05391"/>
    <w:rsid w:val="00C24ED7"/>
    <w:rsid w:val="00C40C28"/>
    <w:rsid w:val="00C44A92"/>
    <w:rsid w:val="00C45619"/>
    <w:rsid w:val="00C57F66"/>
    <w:rsid w:val="00C743B1"/>
    <w:rsid w:val="00C825ED"/>
    <w:rsid w:val="00C83942"/>
    <w:rsid w:val="00CB50CD"/>
    <w:rsid w:val="00CD6325"/>
    <w:rsid w:val="00CD6C2A"/>
    <w:rsid w:val="00CE0B68"/>
    <w:rsid w:val="00CE2F87"/>
    <w:rsid w:val="00CE469A"/>
    <w:rsid w:val="00CE4F82"/>
    <w:rsid w:val="00CF410D"/>
    <w:rsid w:val="00CF6C19"/>
    <w:rsid w:val="00D01E1D"/>
    <w:rsid w:val="00D03C0C"/>
    <w:rsid w:val="00D30345"/>
    <w:rsid w:val="00D37311"/>
    <w:rsid w:val="00D4377F"/>
    <w:rsid w:val="00D70214"/>
    <w:rsid w:val="00D87891"/>
    <w:rsid w:val="00DB29AE"/>
    <w:rsid w:val="00DB5BE5"/>
    <w:rsid w:val="00DB70C8"/>
    <w:rsid w:val="00DC2600"/>
    <w:rsid w:val="00DD097C"/>
    <w:rsid w:val="00DD32D7"/>
    <w:rsid w:val="00DD41AB"/>
    <w:rsid w:val="00DE406C"/>
    <w:rsid w:val="00E0269B"/>
    <w:rsid w:val="00E0705D"/>
    <w:rsid w:val="00E10BD3"/>
    <w:rsid w:val="00E363EB"/>
    <w:rsid w:val="00E429BA"/>
    <w:rsid w:val="00E4338E"/>
    <w:rsid w:val="00E467D2"/>
    <w:rsid w:val="00E65E2C"/>
    <w:rsid w:val="00E672BC"/>
    <w:rsid w:val="00E93FC5"/>
    <w:rsid w:val="00EA7AF2"/>
    <w:rsid w:val="00EC4252"/>
    <w:rsid w:val="00ED5D23"/>
    <w:rsid w:val="00EF2C94"/>
    <w:rsid w:val="00EF3BDF"/>
    <w:rsid w:val="00F0079B"/>
    <w:rsid w:val="00F12D20"/>
    <w:rsid w:val="00F32950"/>
    <w:rsid w:val="00F37F0B"/>
    <w:rsid w:val="00F6043B"/>
    <w:rsid w:val="00F6263D"/>
    <w:rsid w:val="00F72E23"/>
    <w:rsid w:val="00F74690"/>
    <w:rsid w:val="00F832B9"/>
    <w:rsid w:val="00F95FD5"/>
    <w:rsid w:val="00FA7182"/>
    <w:rsid w:val="00FC36AB"/>
    <w:rsid w:val="00FC3F12"/>
    <w:rsid w:val="00FC50FC"/>
    <w:rsid w:val="00FD2E4D"/>
    <w:rsid w:val="00FD57AE"/>
    <w:rsid w:val="00FE0628"/>
    <w:rsid w:val="00FE2686"/>
    <w:rsid w:val="00FF6100"/>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562B"/>
    <w:rPr>
      <w:rFonts w:ascii="Calibri" w:eastAsia="Calibri" w:hAnsi="Calibri" w:cs="Times New Roman"/>
      <w:lang w:val="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3D562B"/>
    <w:pPr>
      <w:spacing w:after="0" w:line="240" w:lineRule="auto"/>
      <w:jc w:val="both"/>
    </w:pPr>
    <w:rPr>
      <w:rFonts w:ascii="Times New Roman" w:eastAsia="Times New Roman" w:hAnsi="Times New Roman"/>
      <w:sz w:val="24"/>
      <w:szCs w:val="24"/>
      <w:lang w:val="en-US" w:bidi="en-US"/>
    </w:rPr>
  </w:style>
  <w:style w:type="character" w:customStyle="1" w:styleId="BodyTextChar">
    <w:name w:val="Body Text Char"/>
    <w:basedOn w:val="DefaultParagraphFont"/>
    <w:link w:val="BodyText"/>
    <w:rsid w:val="003D562B"/>
    <w:rPr>
      <w:rFonts w:ascii="Times New Roman" w:eastAsia="Times New Roman" w:hAnsi="Times New Roman" w:cs="Times New Roman"/>
      <w:sz w:val="24"/>
      <w:szCs w:val="24"/>
      <w:lang w:bidi="en-US"/>
    </w:rPr>
  </w:style>
  <w:style w:type="paragraph" w:styleId="ListParagraph">
    <w:name w:val="List Paragraph"/>
    <w:basedOn w:val="Normal"/>
    <w:uiPriority w:val="34"/>
    <w:qFormat/>
    <w:rsid w:val="00A12DCC"/>
    <w:pPr>
      <w:ind w:left="720"/>
      <w:contextualSpacing/>
    </w:pPr>
  </w:style>
  <w:style w:type="paragraph" w:customStyle="1" w:styleId="Normal1">
    <w:name w:val="Normal1"/>
    <w:rsid w:val="00FD2E4D"/>
    <w:pPr>
      <w:widowControl w:val="0"/>
      <w:spacing w:after="0" w:line="240" w:lineRule="auto"/>
    </w:pPr>
    <w:rPr>
      <w:rFonts w:ascii="Cambria" w:eastAsia="Cambria" w:hAnsi="Cambria" w:cs="Cambria"/>
      <w:color w:val="000000"/>
      <w:sz w:val="24"/>
      <w:szCs w:val="24"/>
    </w:rPr>
  </w:style>
  <w:style w:type="paragraph" w:styleId="Subtitle">
    <w:name w:val="Subtitle"/>
    <w:basedOn w:val="Normal1"/>
    <w:next w:val="Normal1"/>
    <w:link w:val="SubtitleChar"/>
    <w:rsid w:val="00FD2E4D"/>
    <w:pPr>
      <w:keepNext/>
      <w:keepLines/>
      <w:spacing w:before="360" w:after="80"/>
      <w:contextualSpacing/>
    </w:pPr>
    <w:rPr>
      <w:rFonts w:ascii="Georgia" w:eastAsia="Georgia" w:hAnsi="Georgia" w:cs="Georgia"/>
      <w:i/>
      <w:color w:val="666666"/>
      <w:sz w:val="48"/>
      <w:szCs w:val="48"/>
    </w:rPr>
  </w:style>
  <w:style w:type="character" w:customStyle="1" w:styleId="SubtitleChar">
    <w:name w:val="Subtitle Char"/>
    <w:basedOn w:val="DefaultParagraphFont"/>
    <w:link w:val="Subtitle"/>
    <w:rsid w:val="00FD2E4D"/>
    <w:rPr>
      <w:rFonts w:ascii="Georgia" w:eastAsia="Georgia" w:hAnsi="Georgia" w:cs="Georgia"/>
      <w:i/>
      <w:color w:val="666666"/>
      <w:sz w:val="48"/>
      <w:szCs w:val="48"/>
    </w:rPr>
  </w:style>
  <w:style w:type="table" w:styleId="TableGrid">
    <w:name w:val="Table Grid"/>
    <w:basedOn w:val="TableNormal"/>
    <w:uiPriority w:val="59"/>
    <w:rsid w:val="005628A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2F45F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45F0"/>
    <w:rPr>
      <w:rFonts w:ascii="Calibri" w:eastAsia="Calibri" w:hAnsi="Calibri" w:cs="Times New Roman"/>
      <w:lang w:val="en-GB"/>
    </w:rPr>
  </w:style>
  <w:style w:type="paragraph" w:styleId="Footer">
    <w:name w:val="footer"/>
    <w:basedOn w:val="Normal"/>
    <w:link w:val="FooterChar"/>
    <w:uiPriority w:val="99"/>
    <w:unhideWhenUsed/>
    <w:rsid w:val="002F45F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45F0"/>
    <w:rPr>
      <w:rFonts w:ascii="Calibri" w:eastAsia="Calibri" w:hAnsi="Calibri" w:cs="Times New Roman"/>
      <w:lang w:val="en-GB"/>
    </w:rPr>
  </w:style>
  <w:style w:type="character" w:styleId="Hyperlink">
    <w:name w:val="Hyperlink"/>
    <w:basedOn w:val="DefaultParagraphFont"/>
    <w:uiPriority w:val="99"/>
    <w:unhideWhenUsed/>
    <w:rsid w:val="00E10BD3"/>
    <w:rPr>
      <w:color w:val="0000FF" w:themeColor="hyperlink"/>
      <w:u w:val="single"/>
    </w:rPr>
  </w:style>
  <w:style w:type="character" w:customStyle="1" w:styleId="Mention">
    <w:name w:val="Mention"/>
    <w:basedOn w:val="DefaultParagraphFont"/>
    <w:uiPriority w:val="99"/>
    <w:semiHidden/>
    <w:unhideWhenUsed/>
    <w:rsid w:val="00E10BD3"/>
    <w:rPr>
      <w:color w:val="2B579A"/>
      <w:shd w:val="clear" w:color="auto" w:fill="E6E6E6"/>
    </w:rPr>
  </w:style>
  <w:style w:type="paragraph" w:styleId="BalloonText">
    <w:name w:val="Balloon Text"/>
    <w:basedOn w:val="Normal"/>
    <w:link w:val="BalloonTextChar"/>
    <w:uiPriority w:val="99"/>
    <w:semiHidden/>
    <w:unhideWhenUsed/>
    <w:rsid w:val="00C825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25ED"/>
    <w:rPr>
      <w:rFonts w:ascii="Tahoma" w:eastAsia="Calibri" w:hAnsi="Tahoma" w:cs="Tahoma"/>
      <w:sz w:val="16"/>
      <w:szCs w:val="16"/>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562B"/>
    <w:rPr>
      <w:rFonts w:ascii="Calibri" w:eastAsia="Calibri" w:hAnsi="Calibri" w:cs="Times New Roman"/>
      <w:lang w:val="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3D562B"/>
    <w:pPr>
      <w:spacing w:after="0" w:line="240" w:lineRule="auto"/>
      <w:jc w:val="both"/>
    </w:pPr>
    <w:rPr>
      <w:rFonts w:ascii="Times New Roman" w:eastAsia="Times New Roman" w:hAnsi="Times New Roman"/>
      <w:sz w:val="24"/>
      <w:szCs w:val="24"/>
      <w:lang w:val="en-US" w:bidi="en-US"/>
    </w:rPr>
  </w:style>
  <w:style w:type="character" w:customStyle="1" w:styleId="BodyTextChar">
    <w:name w:val="Body Text Char"/>
    <w:basedOn w:val="DefaultParagraphFont"/>
    <w:link w:val="BodyText"/>
    <w:rsid w:val="003D562B"/>
    <w:rPr>
      <w:rFonts w:ascii="Times New Roman" w:eastAsia="Times New Roman" w:hAnsi="Times New Roman" w:cs="Times New Roman"/>
      <w:sz w:val="24"/>
      <w:szCs w:val="24"/>
      <w:lang w:bidi="en-US"/>
    </w:rPr>
  </w:style>
  <w:style w:type="paragraph" w:styleId="ListParagraph">
    <w:name w:val="List Paragraph"/>
    <w:basedOn w:val="Normal"/>
    <w:uiPriority w:val="34"/>
    <w:qFormat/>
    <w:rsid w:val="00A12DCC"/>
    <w:pPr>
      <w:ind w:left="720"/>
      <w:contextualSpacing/>
    </w:pPr>
  </w:style>
  <w:style w:type="paragraph" w:customStyle="1" w:styleId="Normal1">
    <w:name w:val="Normal1"/>
    <w:rsid w:val="00FD2E4D"/>
    <w:pPr>
      <w:widowControl w:val="0"/>
      <w:spacing w:after="0" w:line="240" w:lineRule="auto"/>
    </w:pPr>
    <w:rPr>
      <w:rFonts w:ascii="Cambria" w:eastAsia="Cambria" w:hAnsi="Cambria" w:cs="Cambria"/>
      <w:color w:val="000000"/>
      <w:sz w:val="24"/>
      <w:szCs w:val="24"/>
    </w:rPr>
  </w:style>
  <w:style w:type="paragraph" w:styleId="Subtitle">
    <w:name w:val="Subtitle"/>
    <w:basedOn w:val="Normal1"/>
    <w:next w:val="Normal1"/>
    <w:link w:val="SubtitleChar"/>
    <w:rsid w:val="00FD2E4D"/>
    <w:pPr>
      <w:keepNext/>
      <w:keepLines/>
      <w:spacing w:before="360" w:after="80"/>
      <w:contextualSpacing/>
    </w:pPr>
    <w:rPr>
      <w:rFonts w:ascii="Georgia" w:eastAsia="Georgia" w:hAnsi="Georgia" w:cs="Georgia"/>
      <w:i/>
      <w:color w:val="666666"/>
      <w:sz w:val="48"/>
      <w:szCs w:val="48"/>
    </w:rPr>
  </w:style>
  <w:style w:type="character" w:customStyle="1" w:styleId="SubtitleChar">
    <w:name w:val="Subtitle Char"/>
    <w:basedOn w:val="DefaultParagraphFont"/>
    <w:link w:val="Subtitle"/>
    <w:rsid w:val="00FD2E4D"/>
    <w:rPr>
      <w:rFonts w:ascii="Georgia" w:eastAsia="Georgia" w:hAnsi="Georgia" w:cs="Georgia"/>
      <w:i/>
      <w:color w:val="666666"/>
      <w:sz w:val="48"/>
      <w:szCs w:val="48"/>
    </w:rPr>
  </w:style>
  <w:style w:type="table" w:styleId="TableGrid">
    <w:name w:val="Table Grid"/>
    <w:basedOn w:val="TableNormal"/>
    <w:uiPriority w:val="59"/>
    <w:rsid w:val="005628A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2F45F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45F0"/>
    <w:rPr>
      <w:rFonts w:ascii="Calibri" w:eastAsia="Calibri" w:hAnsi="Calibri" w:cs="Times New Roman"/>
      <w:lang w:val="en-GB"/>
    </w:rPr>
  </w:style>
  <w:style w:type="paragraph" w:styleId="Footer">
    <w:name w:val="footer"/>
    <w:basedOn w:val="Normal"/>
    <w:link w:val="FooterChar"/>
    <w:uiPriority w:val="99"/>
    <w:unhideWhenUsed/>
    <w:rsid w:val="002F45F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45F0"/>
    <w:rPr>
      <w:rFonts w:ascii="Calibri" w:eastAsia="Calibri" w:hAnsi="Calibri" w:cs="Times New Roman"/>
      <w:lang w:val="en-GB"/>
    </w:rPr>
  </w:style>
  <w:style w:type="character" w:styleId="Hyperlink">
    <w:name w:val="Hyperlink"/>
    <w:basedOn w:val="DefaultParagraphFont"/>
    <w:uiPriority w:val="99"/>
    <w:unhideWhenUsed/>
    <w:rsid w:val="00E10BD3"/>
    <w:rPr>
      <w:color w:val="0000FF" w:themeColor="hyperlink"/>
      <w:u w:val="single"/>
    </w:rPr>
  </w:style>
  <w:style w:type="character" w:customStyle="1" w:styleId="Mention">
    <w:name w:val="Mention"/>
    <w:basedOn w:val="DefaultParagraphFont"/>
    <w:uiPriority w:val="99"/>
    <w:semiHidden/>
    <w:unhideWhenUsed/>
    <w:rsid w:val="00E10BD3"/>
    <w:rPr>
      <w:color w:val="2B579A"/>
      <w:shd w:val="clear" w:color="auto" w:fill="E6E6E6"/>
    </w:rPr>
  </w:style>
  <w:style w:type="paragraph" w:styleId="BalloonText">
    <w:name w:val="Balloon Text"/>
    <w:basedOn w:val="Normal"/>
    <w:link w:val="BalloonTextChar"/>
    <w:uiPriority w:val="99"/>
    <w:semiHidden/>
    <w:unhideWhenUsed/>
    <w:rsid w:val="00C825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25ED"/>
    <w:rPr>
      <w:rFonts w:ascii="Tahoma" w:eastAsia="Calibri" w:hAnsi="Tahoma" w:cs="Tahoma"/>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071561">
      <w:bodyDiv w:val="1"/>
      <w:marLeft w:val="0"/>
      <w:marRight w:val="0"/>
      <w:marTop w:val="0"/>
      <w:marBottom w:val="0"/>
      <w:divBdr>
        <w:top w:val="none" w:sz="0" w:space="0" w:color="auto"/>
        <w:left w:val="none" w:sz="0" w:space="0" w:color="auto"/>
        <w:bottom w:val="none" w:sz="0" w:space="0" w:color="auto"/>
        <w:right w:val="none" w:sz="0" w:space="0" w:color="auto"/>
      </w:divBdr>
    </w:div>
    <w:div w:id="217934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CCADCB-B5DB-4627-B27D-9E8BA73D21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19</Pages>
  <Words>5185</Words>
  <Characters>29561</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2017-06-22T03:26:00Z</cp:lastPrinted>
  <dcterms:created xsi:type="dcterms:W3CDTF">2017-08-29T18:05:00Z</dcterms:created>
  <dcterms:modified xsi:type="dcterms:W3CDTF">2017-08-29T18:34:00Z</dcterms:modified>
</cp:coreProperties>
</file>